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5DE273E" w:rsidR="006F582B" w:rsidRDefault="0012199D" w:rsidP="006F582B">
      <w:pPr>
        <w:pStyle w:val="Heading2"/>
      </w:pPr>
      <w:r>
        <w:t>Long-</w:t>
      </w:r>
      <w:r w:rsidR="004F10C8">
        <w:t xml:space="preserve">Term RFP Community Engagement </w:t>
      </w:r>
      <w:r w:rsidR="00AF3142" w:rsidRPr="00832DB8">
        <w:rPr>
          <w:sz w:val="40"/>
        </w:rPr>
        <w:t xml:space="preserve">Indigenous </w:t>
      </w:r>
      <w:r w:rsidR="00381BEE" w:rsidRPr="00832DB8">
        <w:rPr>
          <w:sz w:val="40"/>
        </w:rPr>
        <w:t>Discussion</w:t>
      </w:r>
      <w:r w:rsidR="004F10C8" w:rsidRPr="00832DB8">
        <w:rPr>
          <w:sz w:val="40"/>
        </w:rPr>
        <w:t xml:space="preserve"> Session</w:t>
      </w:r>
      <w:r w:rsidR="005D1410" w:rsidRPr="00832DB8">
        <w:rPr>
          <w:sz w:val="40"/>
        </w:rPr>
        <w:t xml:space="preserve">- April </w:t>
      </w:r>
      <w:r w:rsidR="004F10C8" w:rsidRPr="00832DB8">
        <w:rPr>
          <w:sz w:val="40"/>
        </w:rPr>
        <w:t>12</w:t>
      </w:r>
      <w:r w:rsidR="00832DB8" w:rsidRPr="00832DB8">
        <w:rPr>
          <w:sz w:val="40"/>
        </w:rPr>
        <w:t xml:space="preserve"> &amp; 19</w:t>
      </w:r>
      <w:r w:rsidR="005D1410" w:rsidRPr="00832DB8">
        <w:rPr>
          <w:sz w:val="40"/>
        </w:rPr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007B45A6" w:rsidR="00555588" w:rsidRPr="00555588" w:rsidRDefault="00555588" w:rsidP="2C1EF214">
      <w:pPr>
        <w:pStyle w:val="BodyText"/>
        <w:rPr>
          <w:rFonts w:eastAsiaTheme="minorEastAsia" w:cs="Tahoma"/>
          <w:lang w:val="en-US"/>
        </w:rPr>
      </w:pPr>
      <w:r w:rsidRPr="2C1EF214">
        <w:rPr>
          <w:rFonts w:eastAsiaTheme="minorEastAsia" w:cs="Tahoma"/>
          <w:lang w:val="en-US"/>
        </w:rPr>
        <w:t xml:space="preserve">Following the </w:t>
      </w:r>
      <w:r w:rsidR="00381BEE" w:rsidRPr="2C1EF214">
        <w:rPr>
          <w:rFonts w:eastAsiaTheme="minorEastAsia" w:cs="Tahoma"/>
          <w:lang w:val="en-US"/>
        </w:rPr>
        <w:t>Long-Term RFP Community E</w:t>
      </w:r>
      <w:r w:rsidRPr="2C1EF214">
        <w:rPr>
          <w:rFonts w:eastAsiaTheme="minorEastAsia" w:cs="Tahoma"/>
          <w:lang w:val="en-US"/>
        </w:rPr>
        <w:t>nga</w:t>
      </w:r>
      <w:bookmarkStart w:id="0" w:name="_GoBack"/>
      <w:bookmarkEnd w:id="0"/>
      <w:r w:rsidRPr="2C1EF214">
        <w:rPr>
          <w:rFonts w:eastAsiaTheme="minorEastAsia" w:cs="Tahoma"/>
          <w:lang w:val="en-US"/>
        </w:rPr>
        <w:t>gement</w:t>
      </w:r>
      <w:r w:rsidR="00381BEE" w:rsidRPr="2C1EF214">
        <w:rPr>
          <w:rFonts w:eastAsiaTheme="minorEastAsia" w:cs="Tahoma"/>
          <w:lang w:val="en-US"/>
        </w:rPr>
        <w:t xml:space="preserve"> </w:t>
      </w:r>
      <w:r w:rsidR="00412F47">
        <w:rPr>
          <w:rFonts w:eastAsiaTheme="minorEastAsia" w:cs="Tahoma"/>
          <w:lang w:val="en-US"/>
        </w:rPr>
        <w:t>Indigenous</w:t>
      </w:r>
      <w:r w:rsidR="00381BEE" w:rsidRPr="2C1EF214">
        <w:rPr>
          <w:rFonts w:eastAsiaTheme="minorEastAsia" w:cs="Tahoma"/>
          <w:lang w:val="en-US"/>
        </w:rPr>
        <w:t xml:space="preserve"> Breakout Discussion</w:t>
      </w:r>
      <w:r w:rsidRPr="2C1EF214">
        <w:rPr>
          <w:rFonts w:eastAsiaTheme="minorEastAsia" w:cs="Tahoma"/>
          <w:lang w:val="en-US"/>
        </w:rPr>
        <w:t xml:space="preserve"> webinar</w:t>
      </w:r>
      <w:r w:rsidR="00412F47">
        <w:rPr>
          <w:rFonts w:eastAsiaTheme="minorEastAsia" w:cs="Tahoma"/>
          <w:lang w:val="en-US"/>
        </w:rPr>
        <w:t>s</w:t>
      </w:r>
      <w:r w:rsidR="005A670C" w:rsidRPr="2C1EF214">
        <w:rPr>
          <w:rFonts w:eastAsiaTheme="minorEastAsia" w:cs="Tahoma"/>
          <w:lang w:val="en-US"/>
        </w:rPr>
        <w:t xml:space="preserve"> held on </w:t>
      </w:r>
      <w:r w:rsidR="00381BEE" w:rsidRPr="2C1EF214">
        <w:rPr>
          <w:rFonts w:eastAsiaTheme="minorEastAsia" w:cs="Tahoma"/>
          <w:lang w:val="en-US"/>
        </w:rPr>
        <w:t>April 12</w:t>
      </w:r>
      <w:r w:rsidR="00412F47">
        <w:rPr>
          <w:rFonts w:eastAsiaTheme="minorEastAsia" w:cs="Tahoma"/>
          <w:lang w:val="en-US"/>
        </w:rPr>
        <w:t xml:space="preserve"> and 19</w:t>
      </w:r>
      <w:r w:rsidR="005D1410" w:rsidRPr="2C1EF214">
        <w:rPr>
          <w:rFonts w:eastAsiaTheme="minorEastAsia" w:cs="Tahoma"/>
          <w:lang w:val="en-US"/>
        </w:rPr>
        <w:t>, 2022</w:t>
      </w:r>
      <w:r w:rsidRPr="2C1EF214">
        <w:rPr>
          <w:rFonts w:eastAsiaTheme="minorEastAsia" w:cs="Tahoma"/>
          <w:lang w:val="en-US"/>
        </w:rPr>
        <w:t xml:space="preserve">, the Independent Electricity System Operator (IESO) is seeking feedback </w:t>
      </w:r>
      <w:r w:rsidR="005A670C" w:rsidRPr="2C1EF214">
        <w:rPr>
          <w:rFonts w:eastAsiaTheme="minorEastAsia" w:cs="Tahoma"/>
          <w:lang w:val="en-US"/>
        </w:rPr>
        <w:t>as outlined during the presentation</w:t>
      </w:r>
      <w:r w:rsidR="00682169" w:rsidRPr="2C1EF214">
        <w:rPr>
          <w:rFonts w:eastAsiaTheme="minorEastAsia" w:cs="Tahoma"/>
          <w:lang w:val="en-US"/>
        </w:rPr>
        <w:t xml:space="preserve">. </w:t>
      </w:r>
      <w:r w:rsidR="005A670C" w:rsidRPr="2C1EF214">
        <w:rPr>
          <w:rFonts w:eastAsiaTheme="minorEastAsia" w:cs="Tahoma"/>
          <w:lang w:val="en-US"/>
        </w:rPr>
        <w:t>A copy of the presentation as well as a recording of the session that includes</w:t>
      </w:r>
      <w:r w:rsidR="00682169" w:rsidRPr="2C1EF214">
        <w:rPr>
          <w:rFonts w:eastAsiaTheme="minorEastAsia" w:cs="Tahoma"/>
          <w:lang w:val="en-US"/>
        </w:rPr>
        <w:t xml:space="preserve"> </w:t>
      </w:r>
      <w:r w:rsidR="005A670C" w:rsidRPr="2C1EF214">
        <w:rPr>
          <w:rFonts w:eastAsiaTheme="minorEastAsia" w:cs="Tahoma"/>
          <w:lang w:val="en-US"/>
        </w:rPr>
        <w:t xml:space="preserve">an </w:t>
      </w:r>
      <w:r w:rsidR="00682169" w:rsidRPr="2C1EF214">
        <w:rPr>
          <w:rFonts w:eastAsiaTheme="minorEastAsia" w:cs="Tahoma"/>
          <w:lang w:val="en-US"/>
        </w:rPr>
        <w:t xml:space="preserve">overview of the feedback request, can be accessed </w:t>
      </w:r>
      <w:r w:rsidRPr="2C1EF214">
        <w:rPr>
          <w:rFonts w:eastAsiaTheme="minorEastAsia" w:cs="Tahoma"/>
          <w:lang w:val="en-US"/>
        </w:rPr>
        <w:t xml:space="preserve">from the </w:t>
      </w:r>
      <w:hyperlink r:id="rId11">
        <w:r w:rsidR="00682169" w:rsidRPr="2C1EF214">
          <w:rPr>
            <w:rStyle w:val="Hyperlink"/>
            <w:lang w:val="en-US"/>
          </w:rPr>
          <w:t>engagement web</w:t>
        </w:r>
        <w:r w:rsidRPr="2C1EF214">
          <w:rPr>
            <w:rStyle w:val="Hyperlink"/>
            <w:lang w:val="en-US"/>
          </w:rPr>
          <w:t>page</w:t>
        </w:r>
      </w:hyperlink>
      <w:r w:rsidRPr="2C1EF214">
        <w:rPr>
          <w:rFonts w:eastAsiaTheme="minorEastAsia" w:cs="Tahoma"/>
          <w:lang w:val="en-US"/>
        </w:rPr>
        <w:t>.</w:t>
      </w:r>
    </w:p>
    <w:p w14:paraId="5C15A2B6" w14:textId="5481113B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4F10C8">
        <w:rPr>
          <w:rFonts w:eastAsiaTheme="minorEastAsia" w:cs="Tahoma"/>
          <w:b/>
          <w:szCs w:val="22"/>
          <w:lang w:val="en-US"/>
        </w:rPr>
        <w:t>May 10</w:t>
      </w:r>
      <w:r w:rsidR="005D1410">
        <w:rPr>
          <w:rFonts w:eastAsiaTheme="minorEastAsia" w:cs="Tahoma"/>
          <w:b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 xml:space="preserve">.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quesitions"/>
        <w:tblDescription w:val="The table lists questions the IESO is requesting feedback on."/>
      </w:tblPr>
      <w:tblGrid>
        <w:gridCol w:w="4230"/>
        <w:gridCol w:w="5760"/>
      </w:tblGrid>
      <w:tr w:rsidR="004200EA" w:rsidRPr="006B7128" w14:paraId="1F6F248C" w14:textId="77777777" w:rsidTr="6F1E7969">
        <w:trPr>
          <w:cantSplit/>
          <w:trHeight w:val="144"/>
          <w:tblHeader/>
        </w:trPr>
        <w:tc>
          <w:tcPr>
            <w:tcW w:w="423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76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81BEE" w:rsidRPr="006B7128" w14:paraId="5B8D743F" w14:textId="77777777" w:rsidTr="6F1E7969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2DC8DAE8" w14:textId="64816E76" w:rsidR="00381BEE" w:rsidRDefault="00381BEE" w:rsidP="6F1E79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6F1E7969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t>What questions do you have related to Ontario’s emerging electricity needs?</w:t>
            </w:r>
            <w:r w:rsidRPr="6F1E7969">
              <w:rPr>
                <w:rStyle w:val="eop"/>
                <w:rFonts w:eastAsiaTheme="majorEastAsia" w:cs="Tahoma"/>
                <w:sz w:val="22"/>
                <w:szCs w:val="22"/>
                <w:lang w:val="en-US"/>
              </w:rPr>
              <w:t xml:space="preserve"> ​</w:t>
            </w:r>
            <w:r w:rsidRPr="6F1E7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20ECA17" w14:textId="38700A12" w:rsidR="00381BEE" w:rsidRPr="00381BEE" w:rsidRDefault="00381BEE" w:rsidP="6F1E79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 w:rsidRPr="6F1E7969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t>What more do you need to know about the procurement process?</w:t>
            </w:r>
          </w:p>
        </w:tc>
        <w:sdt>
          <w:sdtPr>
            <w:id w:val="-971523841"/>
            <w:placeholder>
              <w:docPart w:val="B9488657552B4214AE54D43242E86673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C6BB862" w14:textId="3204289D" w:rsidR="00381BEE" w:rsidRPr="00381BEE" w:rsidRDefault="00381BEE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0EA" w:rsidRPr="006B7128" w14:paraId="44D6E714" w14:textId="77777777" w:rsidTr="6F1E7969">
        <w:trPr>
          <w:cantSplit/>
          <w:trHeight w:val="144"/>
        </w:trPr>
        <w:tc>
          <w:tcPr>
            <w:tcW w:w="4230" w:type="dxa"/>
            <w:tcMar>
              <w:top w:w="130" w:type="dxa"/>
              <w:bottom w:w="130" w:type="dxa"/>
            </w:tcMar>
          </w:tcPr>
          <w:p w14:paraId="05D9C244" w14:textId="347DCEAE" w:rsidR="004200EA" w:rsidRPr="00381BEE" w:rsidRDefault="00832DB8" w:rsidP="00412F47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832DB8">
              <w:rPr>
                <w:rStyle w:val="normaltextrun"/>
                <w:rFonts w:ascii="Tahoma" w:hAnsi="Tahoma" w:cs="Tahoma"/>
                <w:sz w:val="22"/>
                <w:szCs w:val="22"/>
              </w:rPr>
              <w:t>What additional Indigenous project participation opportunities should be considered in the procurement design?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381BEE" w:rsidRDefault="00F832B8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6F1E7969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034B1148" w14:textId="6EC0A5D5" w:rsidR="00381BEE" w:rsidRDefault="00381BEE" w:rsidP="0012199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81BEE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lastRenderedPageBreak/>
              <w:t xml:space="preserve">What information will </w:t>
            </w:r>
            <w:r w:rsidR="00412F47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t>communities</w:t>
            </w:r>
            <w:r w:rsidRPr="00381BEE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t xml:space="preserve"> need to support:</w:t>
            </w:r>
            <w:r w:rsidRPr="00381BEE">
              <w:rPr>
                <w:rStyle w:val="eop"/>
                <w:rFonts w:ascii="Tahoma" w:eastAsiaTheme="majorEastAsia" w:hAnsi="Tahoma" w:cs="Tahoma"/>
                <w:sz w:val="22"/>
                <w:szCs w:val="22"/>
                <w:lang w:val="en-US"/>
              </w:rPr>
              <w:t xml:space="preserve"> ​</w:t>
            </w:r>
          </w:p>
          <w:p w14:paraId="6273452F" w14:textId="7E038CD3" w:rsidR="00381BEE" w:rsidRPr="0012199D" w:rsidRDefault="00381BEE" w:rsidP="00381BE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  <w:lang w:val="en-US"/>
              </w:rPr>
            </w:pP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external inquiries (</w:t>
            </w:r>
            <w:r w:rsidRPr="00381BEE">
              <w:rPr>
                <w:rStyle w:val="contextualspellingandgrammarerror"/>
                <w:rFonts w:ascii="Tahoma" w:eastAsiaTheme="majorEastAsia" w:hAnsi="Tahoma" w:cs="Tahoma"/>
                <w:position w:val="5"/>
                <w:sz w:val="22"/>
                <w:szCs w:val="22"/>
                <w:lang w:val="en-US"/>
              </w:rPr>
              <w:t>e.g.</w:t>
            </w: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 xml:space="preserve"> from </w:t>
            </w:r>
            <w:r w:rsidR="0012199D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potential p</w:t>
            </w: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roponents)</w:t>
            </w:r>
            <w:r w:rsidRPr="00381BEE">
              <w:rPr>
                <w:rStyle w:val="eop"/>
                <w:rFonts w:ascii="Tahoma" w:eastAsiaTheme="majorEastAsia" w:hAnsi="Tahoma" w:cs="Tahoma"/>
                <w:sz w:val="22"/>
                <w:szCs w:val="22"/>
                <w:lang w:val="en-US"/>
              </w:rPr>
              <w:t xml:space="preserve"> ​</w:t>
            </w:r>
          </w:p>
          <w:p w14:paraId="4AC09D89" w14:textId="02292B25" w:rsidR="0012199D" w:rsidRPr="00381BEE" w:rsidRDefault="0012199D" w:rsidP="00381BE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internal </w:t>
            </w:r>
            <w:r w:rsidRPr="00381BEE">
              <w:rPr>
                <w:rStyle w:val="contextualspellingandgrammarerror"/>
                <w:rFonts w:ascii="Tahoma" w:eastAsiaTheme="majorEastAsia" w:hAnsi="Tahoma" w:cs="Tahoma"/>
                <w:position w:val="5"/>
                <w:sz w:val="22"/>
                <w:szCs w:val="22"/>
                <w:lang w:val="en-US"/>
              </w:rPr>
              <w:t>decision making</w:t>
            </w: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 processes (</w:t>
            </w:r>
            <w:r w:rsidRPr="00381BEE">
              <w:rPr>
                <w:rStyle w:val="contextualspellingandgrammarerror"/>
                <w:rFonts w:ascii="Tahoma" w:eastAsiaTheme="majorEastAsia" w:hAnsi="Tahoma" w:cs="Tahoma"/>
                <w:position w:val="5"/>
                <w:sz w:val="22"/>
                <w:szCs w:val="22"/>
                <w:lang w:val="en-US"/>
              </w:rPr>
              <w:t>e.g.</w:t>
            </w: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 permitting)</w:t>
            </w:r>
          </w:p>
          <w:p w14:paraId="6EAFB4D6" w14:textId="0CB42A13" w:rsidR="00141068" w:rsidRPr="00381BEE" w:rsidRDefault="00381BEE" w:rsidP="00381BE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81BEE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t>What is the best way to deliver this information?</w:t>
            </w:r>
          </w:p>
        </w:tc>
        <w:sdt>
          <w:sdtPr>
            <w:id w:val="686791639"/>
            <w:placeholder>
              <w:docPart w:val="C43536201F964E229C829B67A875A3E8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7D681F24" w:rsidR="00141068" w:rsidRPr="00381BEE" w:rsidRDefault="00BB1B83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6F1E7969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789E0DE5" w:rsidR="00141068" w:rsidRPr="00381BEE" w:rsidRDefault="00832DB8" w:rsidP="0012199D">
            <w:pPr>
              <w:spacing w:after="0" w:line="240" w:lineRule="auto"/>
              <w:textAlignment w:val="baseline"/>
              <w:rPr>
                <w:rFonts w:eastAsia="Times New Roman" w:cs="Tahoma"/>
                <w:szCs w:val="22"/>
                <w:lang w:val="en-US" w:eastAsia="en-CA"/>
              </w:rPr>
            </w:pPr>
            <w:r w:rsidRPr="00832DB8">
              <w:rPr>
                <w:rFonts w:eastAsia="Times New Roman"/>
                <w:szCs w:val="22"/>
                <w:lang w:eastAsia="en-CA"/>
              </w:rPr>
              <w:t>What constitutes Indigenous community support for a project? Are there additional considerations for the IESO?</w:t>
            </w:r>
          </w:p>
        </w:tc>
        <w:sdt>
          <w:sdtPr>
            <w:id w:val="-705643503"/>
            <w:placeholder>
              <w:docPart w:val="FED7631ED1A34796963BAC6BA5156BFB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198D7C28" w:rsidR="00141068" w:rsidRPr="00381BEE" w:rsidRDefault="00BB1B83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DB8" w:rsidRPr="006B7128" w14:paraId="250DEFBC" w14:textId="77777777" w:rsidTr="6F1E7969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525DB312" w14:textId="57F16B99" w:rsidR="00832DB8" w:rsidRPr="0012199D" w:rsidRDefault="00832DB8" w:rsidP="0012199D">
            <w:pPr>
              <w:spacing w:after="0" w:line="240" w:lineRule="auto"/>
              <w:textAlignment w:val="baseline"/>
              <w:rPr>
                <w:rFonts w:eastAsia="Times New Roman"/>
                <w:szCs w:val="22"/>
                <w:lang w:eastAsia="en-CA"/>
              </w:rPr>
            </w:pPr>
            <w:r w:rsidRPr="00832DB8">
              <w:rPr>
                <w:rFonts w:eastAsia="Times New Roman"/>
                <w:szCs w:val="22"/>
                <w:lang w:eastAsia="en-CA"/>
              </w:rPr>
              <w:t>What information do communities need to effectively participate in this engagement?</w:t>
            </w:r>
          </w:p>
        </w:tc>
        <w:sdt>
          <w:sdtPr>
            <w:id w:val="1005249370"/>
            <w:placeholder>
              <w:docPart w:val="BCFDFFFB7E4C4FEA9AA118C2CD4C76C5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FAB98B3" w14:textId="389264E1" w:rsidR="00832DB8" w:rsidRDefault="00832DB8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DB8" w:rsidRPr="006B7128" w14:paraId="692260BD" w14:textId="77777777" w:rsidTr="6F1E7969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0850521A" w14:textId="4F2DF65F" w:rsidR="00832DB8" w:rsidRPr="00832DB8" w:rsidRDefault="00832DB8" w:rsidP="0012199D">
            <w:pPr>
              <w:spacing w:after="0" w:line="240" w:lineRule="auto"/>
              <w:textAlignment w:val="baseline"/>
              <w:rPr>
                <w:rFonts w:eastAsia="Times New Roman"/>
                <w:szCs w:val="22"/>
                <w:lang w:eastAsia="en-CA"/>
              </w:rPr>
            </w:pPr>
            <w:r w:rsidRPr="00832DB8">
              <w:rPr>
                <w:rFonts w:eastAsia="Times New Roman"/>
                <w:szCs w:val="22"/>
                <w:lang w:eastAsia="en-CA"/>
              </w:rPr>
              <w:t>What are the barriers to Indigenous engagement and participation in energy infrastructure procurements?</w:t>
            </w:r>
          </w:p>
        </w:tc>
        <w:sdt>
          <w:sdtPr>
            <w:id w:val="-90624598"/>
            <w:placeholder>
              <w:docPart w:val="BDE25D3452D746F4810B7EABA0D65D76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C6A67F2" w14:textId="0C1BC60A" w:rsidR="00832DB8" w:rsidRDefault="00832DB8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CB20" w14:textId="77777777" w:rsidR="00E60DD1" w:rsidRDefault="00E60DD1" w:rsidP="00F83314">
      <w:r>
        <w:separator/>
      </w:r>
    </w:p>
    <w:p w14:paraId="29DB631E" w14:textId="77777777" w:rsidR="00E60DD1" w:rsidRDefault="00E60DD1"/>
  </w:endnote>
  <w:endnote w:type="continuationSeparator" w:id="0">
    <w:p w14:paraId="3317D747" w14:textId="77777777" w:rsidR="00E60DD1" w:rsidRDefault="00E60DD1" w:rsidP="00F83314">
      <w:r>
        <w:continuationSeparator/>
      </w:r>
    </w:p>
    <w:p w14:paraId="34AA8647" w14:textId="77777777" w:rsidR="00E60DD1" w:rsidRDefault="00E60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1BA3C1F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2DB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6A485F7B" w:rsidR="00C6016F" w:rsidRDefault="00381BEE" w:rsidP="00871E07">
    <w:pPr>
      <w:pStyle w:val="Footer"/>
      <w:ind w:right="360"/>
    </w:pPr>
    <w:r>
      <w:t xml:space="preserve">Long Term RFP Community Engagement </w:t>
    </w:r>
    <w:r w:rsidR="00832DB8">
      <w:t>Indigenous Communities</w:t>
    </w:r>
    <w:r>
      <w:t xml:space="preserve"> Discussion, 12</w:t>
    </w:r>
    <w:r w:rsidR="003327FB">
      <w:t>\April\2022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26D7444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E60DD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9F189" w14:textId="77777777" w:rsidR="00E60DD1" w:rsidRDefault="00E60DD1">
      <w:r>
        <w:separator/>
      </w:r>
    </w:p>
  </w:footnote>
  <w:footnote w:type="continuationSeparator" w:id="0">
    <w:p w14:paraId="71725CA5" w14:textId="77777777" w:rsidR="00E60DD1" w:rsidRDefault="00E60DD1" w:rsidP="00F83314">
      <w:r>
        <w:continuationSeparator/>
      </w:r>
    </w:p>
    <w:p w14:paraId="4B592086" w14:textId="77777777" w:rsidR="00E60DD1" w:rsidRDefault="00E60D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1335E66"/>
    <w:multiLevelType w:val="multilevel"/>
    <w:tmpl w:val="61F8E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727545"/>
    <w:multiLevelType w:val="multilevel"/>
    <w:tmpl w:val="6C50C06A"/>
    <w:lvl w:ilvl="0">
      <w:start w:val="1"/>
      <w:numFmt w:val="bullet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13747"/>
    <w:multiLevelType w:val="hybridMultilevel"/>
    <w:tmpl w:val="DEB20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227DBA"/>
    <w:multiLevelType w:val="multilevel"/>
    <w:tmpl w:val="48323D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361778"/>
    <w:multiLevelType w:val="multilevel"/>
    <w:tmpl w:val="0409001D"/>
    <w:numStyleLink w:val="1ai"/>
  </w:abstractNum>
  <w:abstractNum w:abstractNumId="2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5D37F5C"/>
    <w:multiLevelType w:val="multilevel"/>
    <w:tmpl w:val="A3C2D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9"/>
  </w:num>
  <w:num w:numId="12">
    <w:abstractNumId w:val="16"/>
  </w:num>
  <w:num w:numId="13">
    <w:abstractNumId w:val="24"/>
  </w:num>
  <w:num w:numId="14">
    <w:abstractNumId w:val="26"/>
  </w:num>
  <w:num w:numId="15">
    <w:abstractNumId w:val="23"/>
  </w:num>
  <w:num w:numId="16">
    <w:abstractNumId w:val="30"/>
  </w:num>
  <w:num w:numId="17">
    <w:abstractNumId w:val="10"/>
  </w:num>
  <w:num w:numId="18">
    <w:abstractNumId w:val="32"/>
  </w:num>
  <w:num w:numId="19">
    <w:abstractNumId w:val="25"/>
  </w:num>
  <w:num w:numId="20">
    <w:abstractNumId w:val="33"/>
  </w:num>
  <w:num w:numId="21">
    <w:abstractNumId w:val="31"/>
  </w:num>
  <w:num w:numId="22">
    <w:abstractNumId w:val="35"/>
  </w:num>
  <w:num w:numId="23">
    <w:abstractNumId w:val="19"/>
  </w:num>
  <w:num w:numId="24">
    <w:abstractNumId w:val="22"/>
  </w:num>
  <w:num w:numId="25">
    <w:abstractNumId w:val="38"/>
  </w:num>
  <w:num w:numId="26">
    <w:abstractNumId w:val="14"/>
  </w:num>
  <w:num w:numId="27">
    <w:abstractNumId w:val="40"/>
  </w:num>
  <w:num w:numId="28">
    <w:abstractNumId w:val="20"/>
  </w:num>
  <w:num w:numId="29">
    <w:abstractNumId w:val="37"/>
  </w:num>
  <w:num w:numId="30">
    <w:abstractNumId w:val="17"/>
  </w:num>
  <w:num w:numId="31">
    <w:abstractNumId w:val="28"/>
  </w:num>
  <w:num w:numId="32">
    <w:abstractNumId w:val="3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7"/>
  </w:num>
  <w:num w:numId="39">
    <w:abstractNumId w:val="36"/>
  </w:num>
  <w:num w:numId="40">
    <w:abstractNumId w:val="15"/>
  </w:num>
  <w:num w:numId="41">
    <w:abstractNumId w:val="12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199D"/>
    <w:rsid w:val="00122D98"/>
    <w:rsid w:val="00123B6F"/>
    <w:rsid w:val="00134223"/>
    <w:rsid w:val="00141068"/>
    <w:rsid w:val="00164724"/>
    <w:rsid w:val="001708DC"/>
    <w:rsid w:val="00180C5F"/>
    <w:rsid w:val="00186176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27FB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1BEE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12F47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0C8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66F0E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978F1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1410"/>
    <w:rsid w:val="005D6B0E"/>
    <w:rsid w:val="005E0602"/>
    <w:rsid w:val="005F4CFF"/>
    <w:rsid w:val="00602478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077A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2DB8"/>
    <w:rsid w:val="00836072"/>
    <w:rsid w:val="008464A3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3132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3142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B1B83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16E26"/>
    <w:rsid w:val="00D2041D"/>
    <w:rsid w:val="00D23063"/>
    <w:rsid w:val="00D258A0"/>
    <w:rsid w:val="00D26C05"/>
    <w:rsid w:val="00D321E6"/>
    <w:rsid w:val="00D36D5F"/>
    <w:rsid w:val="00D4161A"/>
    <w:rsid w:val="00D469F2"/>
    <w:rsid w:val="00D46AA7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030"/>
    <w:rsid w:val="00E31C33"/>
    <w:rsid w:val="00E36290"/>
    <w:rsid w:val="00E4085F"/>
    <w:rsid w:val="00E47C5C"/>
    <w:rsid w:val="00E504B1"/>
    <w:rsid w:val="00E54649"/>
    <w:rsid w:val="00E5479C"/>
    <w:rsid w:val="00E60DD1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2C1EF214"/>
    <w:rsid w:val="507E8AE3"/>
    <w:rsid w:val="543ABE97"/>
    <w:rsid w:val="556CEC15"/>
    <w:rsid w:val="6F1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381BEE"/>
    <w:pPr>
      <w:spacing w:line="300" w:lineRule="exact"/>
    </w:pPr>
    <w:rPr>
      <w:rFonts w:ascii="Tahoma" w:eastAsia="Times New Roman" w:hAnsi="Tahoma" w:cs="Tahoma"/>
      <w:bCs/>
      <w:sz w:val="22"/>
      <w:szCs w:val="22"/>
      <w:shd w:val="clear" w:color="auto" w:fill="EDEBE9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character" w:customStyle="1" w:styleId="normaltextrun">
    <w:name w:val="normaltextrun"/>
    <w:basedOn w:val="DefaultParagraphFont"/>
    <w:rsid w:val="00381BEE"/>
  </w:style>
  <w:style w:type="paragraph" w:customStyle="1" w:styleId="paragraph">
    <w:name w:val="paragraph"/>
    <w:basedOn w:val="Normal"/>
    <w:rsid w:val="0038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eop">
    <w:name w:val="eop"/>
    <w:basedOn w:val="DefaultParagraphFont"/>
    <w:rsid w:val="00381BEE"/>
  </w:style>
  <w:style w:type="character" w:customStyle="1" w:styleId="contextualspellingandgrammarerror">
    <w:name w:val="contextualspellingandgrammarerror"/>
    <w:basedOn w:val="DefaultParagraphFont"/>
    <w:rsid w:val="0038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024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65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706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Long-Term-RFP-Community-Engagemen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536201F964E229C829B67A875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9414-4BA6-4B73-BF21-D1C76B4D4064}"/>
      </w:docPartPr>
      <w:docPartBody>
        <w:p w:rsidR="00D16E26" w:rsidRDefault="00D23063" w:rsidP="00D23063">
          <w:pPr>
            <w:pStyle w:val="C43536201F964E229C829B67A875A3E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7631ED1A34796963BAC6BA515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48BC-A9EB-47F7-A19F-3E9D6CD71CBC}"/>
      </w:docPartPr>
      <w:docPartBody>
        <w:p w:rsidR="00D16E26" w:rsidRDefault="00D23063" w:rsidP="00D23063">
          <w:pPr>
            <w:pStyle w:val="FED7631ED1A34796963BAC6BA5156BF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88657552B4214AE54D43242E8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A2E0-3B11-4C5D-AD23-6CCED74A4AF4}"/>
      </w:docPartPr>
      <w:docPartBody>
        <w:p w:rsidR="00AA2114" w:rsidRDefault="00D16E26" w:rsidP="00D16E26">
          <w:pPr>
            <w:pStyle w:val="B9488657552B4214AE54D43242E8667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DFFFB7E4C4FEA9AA118C2CD4C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3FE6-1762-475B-B397-104CABF40B01}"/>
      </w:docPartPr>
      <w:docPartBody>
        <w:p w:rsidR="00000000" w:rsidRDefault="00CC40E6" w:rsidP="00CC40E6">
          <w:pPr>
            <w:pStyle w:val="BCFDFFFB7E4C4FEA9AA118C2CD4C76C5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25D3452D746F4810B7EABA0D6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CCC8-56AE-4F54-84A2-9A366EED41F6}"/>
      </w:docPartPr>
      <w:docPartBody>
        <w:p w:rsidR="00000000" w:rsidRDefault="00CC40E6" w:rsidP="00CC40E6">
          <w:pPr>
            <w:pStyle w:val="BDE25D3452D746F4810B7EABA0D65D7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AA2114"/>
    <w:rsid w:val="00B513C0"/>
    <w:rsid w:val="00B55F0A"/>
    <w:rsid w:val="00CB5C67"/>
    <w:rsid w:val="00CC40E6"/>
    <w:rsid w:val="00D16E26"/>
    <w:rsid w:val="00D23063"/>
    <w:rsid w:val="00F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0E6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C43536201F964E229C829B67A875A3E8">
    <w:name w:val="C43536201F964E229C829B67A875A3E8"/>
    <w:rsid w:val="00D23063"/>
  </w:style>
  <w:style w:type="paragraph" w:customStyle="1" w:styleId="FED7631ED1A34796963BAC6BA5156BFB">
    <w:name w:val="FED7631ED1A34796963BAC6BA5156BFB"/>
    <w:rsid w:val="00D23063"/>
  </w:style>
  <w:style w:type="paragraph" w:customStyle="1" w:styleId="B9488657552B4214AE54D43242E86673">
    <w:name w:val="B9488657552B4214AE54D43242E86673"/>
    <w:rsid w:val="00D16E26"/>
  </w:style>
  <w:style w:type="paragraph" w:customStyle="1" w:styleId="BCFDFFFB7E4C4FEA9AA118C2CD4C76C5">
    <w:name w:val="BCFDFFFB7E4C4FEA9AA118C2CD4C76C5"/>
    <w:rsid w:val="00CC40E6"/>
  </w:style>
  <w:style w:type="paragraph" w:customStyle="1" w:styleId="BDE25D3452D746F4810B7EABA0D65D76">
    <w:name w:val="BDE25D3452D746F4810B7EABA0D65D76"/>
    <w:rsid w:val="00CC4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6E0CB752D5B4B8767AC38430B4E0F" ma:contentTypeVersion="4" ma:contentTypeDescription="Create a new document." ma:contentTypeScope="" ma:versionID="e0c248c9f5258ee618bf6c9525342412">
  <xsd:schema xmlns:xsd="http://www.w3.org/2001/XMLSchema" xmlns:xs="http://www.w3.org/2001/XMLSchema" xmlns:p="http://schemas.microsoft.com/office/2006/metadata/properties" xmlns:ns2="df6010d2-452a-4031-be47-fcb1d5ed578b" targetNamespace="http://schemas.microsoft.com/office/2006/metadata/properties" ma:root="true" ma:fieldsID="44a3c0379337025dfaa1047d96ed43df" ns2:_="">
    <xsd:import namespace="df6010d2-452a-4031-be47-fcb1d5ed5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10d2-452a-4031-be47-fcb1d5ed5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2CB0F7-A0CC-4DF3-873E-7AF807AB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10d2-452a-4031-be47-fcb1d5ed5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48764-B668-47EB-888B-9334955D8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7A1F7-CABC-49FC-B987-6160E191A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90CD0-D0C1-4E19-8D29-501EC3D1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Electricity Planning in Barrie/Innisfil Sub-Region- April 6, 2022 Feedback</vt:lpstr>
    </vt:vector>
  </TitlesOfParts>
  <Manager/>
  <Company>Independent Electricity System Operator</Company>
  <LinksUpToDate>false</LinksUpToDate>
  <CharactersWithSpaces>1966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Electricity Planning in Barrie/Innisfil Sub-Region- April 6, 2022 Feedback</dc:title>
  <dc:subject/>
  <dc:creator>Independent Electricity System Operator (IESO)</dc:creator>
  <cp:keywords/>
  <dc:description/>
  <cp:lastModifiedBy>Jeffrey Schnuerer</cp:lastModifiedBy>
  <cp:revision>3</cp:revision>
  <cp:lastPrinted>2020-04-17T18:00:00Z</cp:lastPrinted>
  <dcterms:created xsi:type="dcterms:W3CDTF">2022-04-11T14:56:00Z</dcterms:created>
  <dcterms:modified xsi:type="dcterms:W3CDTF">2022-04-11T15:11:00Z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0x0101003306E0CB752D5B4B8767AC38430B4E0F</vt:lpwstr>
  </property>
</Properties>
</file>