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532518B5" w:rsidR="0035658F" w:rsidRPr="006F582B" w:rsidRDefault="0046209B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Market Renewal Program</w:t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  <w:r w:rsidR="002040D1"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532518B5" w:rsidR="0035658F" w:rsidRPr="006F582B" w:rsidRDefault="0046209B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Market Renewal Program</w:t>
                      </w:r>
                      <w:r>
                        <w:rPr>
                          <w:lang w:val="en-US"/>
                        </w:rPr>
                        <w:br/>
                      </w:r>
                      <w:r w:rsidR="002040D1"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4A61E2A6" w:rsidR="006F582B" w:rsidRDefault="00963CA8" w:rsidP="00CE2713">
      <w:pPr>
        <w:pStyle w:val="Heading2"/>
      </w:pPr>
      <w:r>
        <w:t xml:space="preserve">Market Renewal Implementation – </w:t>
      </w:r>
      <w:r w:rsidR="00625E2A">
        <w:t xml:space="preserve">Draft </w:t>
      </w:r>
      <w:r w:rsidR="00BB2F37">
        <w:t>Market Settlement</w:t>
      </w:r>
      <w:r w:rsidR="00777282">
        <w:t>s</w:t>
      </w:r>
      <w:r w:rsidR="00BB2F37">
        <w:t>, Metering and Billing</w:t>
      </w:r>
      <w:r w:rsidR="00C5027B">
        <w:t xml:space="preserve"> </w:t>
      </w:r>
      <w:r w:rsidR="0022771D">
        <w:t>Market Rules and Market Manuals</w:t>
      </w:r>
      <w:r w:rsidR="00CE2713">
        <w:t xml:space="preserve"> </w:t>
      </w:r>
      <w:r w:rsidR="007A1A30">
        <w:t xml:space="preserve">– </w:t>
      </w:r>
      <w:r w:rsidR="00BB2F37">
        <w:t>December 1</w:t>
      </w:r>
      <w:r w:rsidR="0022771D">
        <w:t>, 202</w:t>
      </w:r>
      <w:r w:rsidR="005348F2">
        <w:t>2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4E7CD067" w14:textId="7E00DD21" w:rsidR="00740728" w:rsidRDefault="00740728" w:rsidP="00740728">
      <w:pPr>
        <w:pStyle w:val="Call-outText"/>
        <w:rPr>
          <w:lang w:val="en-US"/>
        </w:rPr>
      </w:pPr>
      <w:r w:rsidRPr="00740728">
        <w:rPr>
          <w:lang w:val="en-US"/>
        </w:rPr>
        <w:t>To promote transparency, feedback submitted will be posted on the</w:t>
      </w:r>
      <w:r w:rsidR="003D7DAA">
        <w:rPr>
          <w:lang w:val="en-US"/>
        </w:rPr>
        <w:t xml:space="preserve"> </w:t>
      </w:r>
      <w:r w:rsidR="0022771D">
        <w:rPr>
          <w:lang w:val="en-US"/>
        </w:rPr>
        <w:t>Implementation</w:t>
      </w:r>
      <w:r w:rsidR="00CE2713">
        <w:rPr>
          <w:lang w:val="en-US"/>
        </w:rPr>
        <w:t xml:space="preserve"> Engagement </w:t>
      </w:r>
      <w:r w:rsidRPr="00740728">
        <w:rPr>
          <w:lang w:val="en-US"/>
        </w:rPr>
        <w:t>webpage unless otherwise requested by the sender.</w:t>
      </w:r>
    </w:p>
    <w:p w14:paraId="29DF4C93" w14:textId="676CDB2B" w:rsidR="00CA074D" w:rsidRDefault="00CA074D" w:rsidP="00CA074D">
      <w:pPr>
        <w:pStyle w:val="BodyText"/>
      </w:pPr>
      <w:r>
        <w:rPr>
          <w:rFonts w:eastAsiaTheme="minorEastAsia" w:cs="Tahoma"/>
          <w:szCs w:val="22"/>
          <w:lang w:val="en-US"/>
        </w:rPr>
        <w:t xml:space="preserve">Following </w:t>
      </w:r>
      <w:r w:rsidR="00625E2A">
        <w:rPr>
          <w:rFonts w:eastAsiaTheme="minorEastAsia" w:cs="Tahoma"/>
          <w:szCs w:val="22"/>
          <w:lang w:val="en-US"/>
        </w:rPr>
        <w:t xml:space="preserve">publication on </w:t>
      </w:r>
      <w:r w:rsidR="000311E1">
        <w:rPr>
          <w:rFonts w:eastAsiaTheme="minorEastAsia" w:cs="Tahoma"/>
          <w:szCs w:val="22"/>
          <w:lang w:val="en-US"/>
        </w:rPr>
        <w:t>December 1</w:t>
      </w:r>
      <w:r>
        <w:rPr>
          <w:rFonts w:eastAsiaTheme="minorEastAsia" w:cs="Tahoma"/>
          <w:szCs w:val="22"/>
          <w:lang w:val="en-US"/>
        </w:rPr>
        <w:t>,</w:t>
      </w:r>
      <w:r w:rsidR="005348F2">
        <w:rPr>
          <w:rFonts w:eastAsiaTheme="minorEastAsia" w:cs="Tahoma"/>
          <w:szCs w:val="22"/>
          <w:lang w:val="en-US"/>
        </w:rPr>
        <w:t xml:space="preserve"> 2022</w:t>
      </w:r>
      <w:r>
        <w:rPr>
          <w:rFonts w:eastAsiaTheme="minorEastAsia" w:cs="Tahoma"/>
          <w:szCs w:val="22"/>
          <w:lang w:val="en-US"/>
        </w:rPr>
        <w:t xml:space="preserve"> the Independent Electricity System Operator (IESO) is seeking feedback from stakeholders on the </w:t>
      </w:r>
      <w:r w:rsidR="00625E2A">
        <w:rPr>
          <w:rFonts w:eastAsiaTheme="minorEastAsia" w:cs="Tahoma"/>
          <w:szCs w:val="22"/>
          <w:lang w:val="en-US"/>
        </w:rPr>
        <w:t xml:space="preserve">draft </w:t>
      </w:r>
      <w:r w:rsidR="000311E1">
        <w:rPr>
          <w:rFonts w:eastAsiaTheme="minorEastAsia" w:cs="Tahoma"/>
          <w:szCs w:val="22"/>
          <w:lang w:val="en-US"/>
        </w:rPr>
        <w:t>Market Settlement</w:t>
      </w:r>
      <w:r w:rsidR="00777282">
        <w:rPr>
          <w:rFonts w:eastAsiaTheme="minorEastAsia" w:cs="Tahoma"/>
          <w:szCs w:val="22"/>
          <w:lang w:val="en-US"/>
        </w:rPr>
        <w:t>s</w:t>
      </w:r>
      <w:r w:rsidR="000311E1">
        <w:rPr>
          <w:rFonts w:eastAsiaTheme="minorEastAsia" w:cs="Tahoma"/>
          <w:szCs w:val="22"/>
          <w:lang w:val="en-US"/>
        </w:rPr>
        <w:t>, Metering and Billing</w:t>
      </w:r>
      <w:r w:rsidR="00C5027B">
        <w:rPr>
          <w:rFonts w:eastAsiaTheme="minorEastAsia" w:cs="Tahoma"/>
          <w:szCs w:val="22"/>
          <w:lang w:val="en-US"/>
        </w:rPr>
        <w:t xml:space="preserve"> </w:t>
      </w:r>
      <w:r w:rsidR="00625E2A">
        <w:rPr>
          <w:rFonts w:eastAsiaTheme="minorEastAsia" w:cs="Tahoma"/>
          <w:szCs w:val="22"/>
          <w:lang w:val="en-US"/>
        </w:rPr>
        <w:t>batch of Market Rules and Market Manuals</w:t>
      </w:r>
      <w:r w:rsidR="000311E1">
        <w:rPr>
          <w:rFonts w:eastAsiaTheme="minorEastAsia" w:cs="Tahoma"/>
          <w:szCs w:val="22"/>
          <w:lang w:val="en-US"/>
        </w:rPr>
        <w:t xml:space="preserve"> amendments</w:t>
      </w:r>
      <w:r>
        <w:rPr>
          <w:rFonts w:eastAsiaTheme="minorEastAsia" w:cs="Tahoma"/>
          <w:szCs w:val="22"/>
          <w:lang w:val="en-US"/>
        </w:rPr>
        <w:t xml:space="preserve">. </w:t>
      </w:r>
      <w:r w:rsidR="00625E2A">
        <w:rPr>
          <w:rFonts w:eastAsiaTheme="minorEastAsia" w:cs="Tahoma"/>
          <w:szCs w:val="22"/>
          <w:lang w:val="en-US"/>
        </w:rPr>
        <w:t xml:space="preserve">The draft documents can be accessed from the </w:t>
      </w:r>
      <w:hyperlink r:id="rId8" w:history="1">
        <w:r w:rsidR="00625E2A" w:rsidRPr="001021D3"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Implementation Phase documents webpage</w:t>
        </w:r>
      </w:hyperlink>
      <w:r w:rsidR="00625E2A">
        <w:rPr>
          <w:rFonts w:eastAsiaTheme="minorEastAsia" w:cs="Tahoma"/>
          <w:szCs w:val="22"/>
          <w:lang w:val="en-US"/>
        </w:rPr>
        <w:t>. A</w:t>
      </w:r>
      <w:r w:rsidR="001021D3">
        <w:rPr>
          <w:rFonts w:eastAsiaTheme="minorEastAsia" w:cs="Tahoma"/>
          <w:szCs w:val="22"/>
          <w:lang w:val="en-US"/>
        </w:rPr>
        <w:t xml:space="preserve">dditionally, materials </w:t>
      </w:r>
      <w:r w:rsidR="005348F2">
        <w:rPr>
          <w:rFonts w:eastAsiaTheme="minorEastAsia" w:cs="Tahoma"/>
          <w:szCs w:val="22"/>
          <w:lang w:val="en-US"/>
        </w:rPr>
        <w:t xml:space="preserve">for </w:t>
      </w:r>
      <w:r w:rsidR="001021D3">
        <w:rPr>
          <w:rFonts w:eastAsiaTheme="minorEastAsia" w:cs="Tahoma"/>
          <w:szCs w:val="22"/>
          <w:lang w:val="en-US"/>
        </w:rPr>
        <w:t xml:space="preserve">the </w:t>
      </w:r>
      <w:r w:rsidR="000311E1">
        <w:rPr>
          <w:rFonts w:eastAsiaTheme="minorEastAsia" w:cs="Tahoma"/>
          <w:szCs w:val="22"/>
          <w:lang w:val="en-US"/>
        </w:rPr>
        <w:t>Deceember 14</w:t>
      </w:r>
      <w:r w:rsidR="005348F2">
        <w:rPr>
          <w:rFonts w:eastAsiaTheme="minorEastAsia" w:cs="Tahoma"/>
          <w:szCs w:val="22"/>
          <w:lang w:val="en-US"/>
        </w:rPr>
        <w:t>, 2022</w:t>
      </w:r>
      <w:r w:rsidR="001021D3">
        <w:rPr>
          <w:rFonts w:eastAsiaTheme="minorEastAsia" w:cs="Tahoma"/>
          <w:szCs w:val="22"/>
          <w:lang w:val="en-US"/>
        </w:rPr>
        <w:t xml:space="preserve"> webinar where the IESO </w:t>
      </w:r>
      <w:r w:rsidR="005348F2">
        <w:rPr>
          <w:rFonts w:eastAsiaTheme="minorEastAsia" w:cs="Tahoma"/>
          <w:szCs w:val="22"/>
          <w:lang w:val="en-US"/>
        </w:rPr>
        <w:t xml:space="preserve">will </w:t>
      </w:r>
      <w:r w:rsidR="001021D3">
        <w:rPr>
          <w:rFonts w:eastAsiaTheme="minorEastAsia" w:cs="Tahoma"/>
          <w:szCs w:val="22"/>
          <w:lang w:val="en-US"/>
        </w:rPr>
        <w:t xml:space="preserve">provide an overview of the documents </w:t>
      </w:r>
      <w:r w:rsidR="003540BF">
        <w:rPr>
          <w:rFonts w:eastAsiaTheme="minorEastAsia" w:cs="Tahoma"/>
          <w:szCs w:val="22"/>
          <w:lang w:val="en-US"/>
        </w:rPr>
        <w:t xml:space="preserve">and </w:t>
      </w:r>
      <w:r w:rsidR="005348F2">
        <w:rPr>
          <w:rFonts w:eastAsiaTheme="minorEastAsia" w:cs="Tahoma"/>
          <w:szCs w:val="22"/>
          <w:lang w:val="en-US"/>
        </w:rPr>
        <w:t>will be posted to</w:t>
      </w:r>
      <w:r w:rsidR="001021D3">
        <w:rPr>
          <w:rFonts w:eastAsiaTheme="minorEastAsia" w:cs="Tahoma"/>
          <w:szCs w:val="22"/>
          <w:lang w:val="en-US"/>
        </w:rPr>
        <w:t xml:space="preserve"> the </w:t>
      </w:r>
      <w:hyperlink r:id="rId9" w:history="1">
        <w:r>
          <w:rPr>
            <w:rStyle w:val="Hyperlink"/>
            <w:rFonts w:eastAsiaTheme="minorEastAsia" w:cs="Tahoma"/>
            <w:szCs w:val="22"/>
            <w:lang w:val="en-US" w:eastAsia="en-US"/>
            <w14:numForm w14:val="default"/>
            <w14:numSpacing w14:val="default"/>
          </w:rPr>
          <w:t>engagement web page</w:t>
        </w:r>
      </w:hyperlink>
      <w:r>
        <w:rPr>
          <w:rFonts w:eastAsiaTheme="minorEastAsia" w:cs="Tahoma"/>
          <w:szCs w:val="22"/>
          <w:lang w:val="en-US"/>
        </w:rPr>
        <w:t>.</w:t>
      </w:r>
    </w:p>
    <w:p w14:paraId="20BBFD2C" w14:textId="4D706475" w:rsidR="00CA074D" w:rsidRDefault="00CA074D" w:rsidP="00CA074D">
      <w:pPr>
        <w:pStyle w:val="BodyText"/>
        <w:rPr>
          <w:rFonts w:eastAsiaTheme="minorEastAsia" w:cs="Tahoma"/>
          <w:szCs w:val="22"/>
          <w:lang w:val="en-US"/>
        </w:rPr>
      </w:pPr>
      <w:r>
        <w:rPr>
          <w:rFonts w:eastAsiaTheme="minorEastAsia" w:cs="Tahoma"/>
          <w:b/>
          <w:szCs w:val="22"/>
          <w:lang w:val="en-US"/>
        </w:rPr>
        <w:t>Please submit feedback to</w:t>
      </w:r>
      <w:r>
        <w:rPr>
          <w:rFonts w:eastAsiaTheme="minorEastAsia" w:cs="Tahoma"/>
          <w:szCs w:val="22"/>
          <w:lang w:val="en-US"/>
        </w:rPr>
        <w:t xml:space="preserve"> </w:t>
      </w:r>
      <w:hyperlink r:id="rId10" w:history="1">
        <w:r>
          <w:rPr>
            <w:rStyle w:val="Hyperlink"/>
          </w:rPr>
          <w:t>engagement@ieso.ca</w:t>
        </w:r>
      </w:hyperlink>
      <w:r>
        <w:rPr>
          <w:rFonts w:eastAsiaTheme="minorEastAsia" w:cs="Tahoma"/>
          <w:szCs w:val="22"/>
          <w:lang w:val="en-US"/>
        </w:rPr>
        <w:t xml:space="preserve"> </w:t>
      </w:r>
      <w:r>
        <w:rPr>
          <w:rFonts w:eastAsiaTheme="minorEastAsia" w:cs="Tahoma"/>
          <w:b/>
          <w:szCs w:val="22"/>
          <w:lang w:val="en-US"/>
        </w:rPr>
        <w:t xml:space="preserve">by </w:t>
      </w:r>
      <w:r w:rsidR="000311E1">
        <w:rPr>
          <w:rFonts w:eastAsiaTheme="minorEastAsia" w:cs="Tahoma"/>
          <w:b/>
          <w:szCs w:val="22"/>
          <w:lang w:val="en-US"/>
        </w:rPr>
        <w:t>February 21, 2023</w:t>
      </w:r>
      <w:r>
        <w:rPr>
          <w:rFonts w:eastAsiaTheme="minorEastAsia" w:cs="Tahoma"/>
          <w:szCs w:val="22"/>
          <w:lang w:val="en-US"/>
        </w:rPr>
        <w:t>. If you wish to provide confidential feedback, please mark the document “Confidential”. Otherwise, to promote transparency, feedback that is not marked “Confidential” will be posted on the engagement webpage.</w:t>
      </w:r>
    </w:p>
    <w:p w14:paraId="6CF607FD" w14:textId="77777777" w:rsidR="00FD1197" w:rsidRDefault="00FD1197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0" w:name="_Toc35868671"/>
      <w:r>
        <w:br w:type="page"/>
      </w:r>
    </w:p>
    <w:p w14:paraId="2FA93125" w14:textId="17882D4D" w:rsidR="00984ED8" w:rsidRDefault="00D54AC8" w:rsidP="00984ED8">
      <w:pPr>
        <w:pStyle w:val="Heading3"/>
      </w:pPr>
      <w:r>
        <w:lastRenderedPageBreak/>
        <w:t xml:space="preserve">Market Rules – </w:t>
      </w:r>
      <w:r w:rsidR="00BC71D6" w:rsidRPr="00BC71D6">
        <w:t>Chapter 6: Energy – Revenue Meter Registration</w:t>
      </w:r>
    </w:p>
    <w:p w14:paraId="08CF3535" w14:textId="651B4E23" w:rsidR="00984ED8" w:rsidRPr="006F1CBF" w:rsidRDefault="00984ED8" w:rsidP="00984ED8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="00D41291" w:rsidRPr="00D41291">
        <w:rPr>
          <w:lang w:eastAsia="en-US"/>
        </w:rPr>
        <w:t>Chapter 6: Energy – Revenue Meter Registration</w:t>
      </w:r>
      <w:r w:rsidR="00D41291">
        <w:rPr>
          <w:lang w:eastAsia="en-US"/>
        </w:rPr>
        <w:t xml:space="preserve"> </w:t>
      </w:r>
      <w:r>
        <w:rPr>
          <w:lang w:eastAsia="en-US"/>
        </w:rPr>
        <w:t>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3 Feedback"/>
        <w:tblDescription w:val="Feedback on Chapter 3 draft market rule amendments"/>
      </w:tblPr>
      <w:tblGrid>
        <w:gridCol w:w="2250"/>
        <w:gridCol w:w="7740"/>
      </w:tblGrid>
      <w:tr w:rsidR="00984ED8" w:rsidRPr="006B7128" w14:paraId="3379AEEA" w14:textId="77777777" w:rsidTr="004659FF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1038E0CA" w14:textId="77777777" w:rsidR="00984ED8" w:rsidRPr="003A3754" w:rsidRDefault="00984ED8" w:rsidP="00084CA1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145123" w14:textId="77777777" w:rsidR="00984ED8" w:rsidRPr="006B7128" w:rsidRDefault="00984ED8" w:rsidP="00084CA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84ED8" w:rsidRPr="006B7128" w14:paraId="0EC12132" w14:textId="77777777" w:rsidTr="00204657">
        <w:trPr>
          <w:cantSplit/>
          <w:trHeight w:val="144"/>
        </w:trPr>
        <w:sdt>
          <w:sdtPr>
            <w:id w:val="158972463"/>
            <w:placeholder>
              <w:docPart w:val="D1993AABEF9D44668D3AA9CFFB868726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5E3822F1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59081"/>
            <w:placeholder>
              <w:docPart w:val="B85017C9D34041C282FD2CF9912AB00A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AA172E2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3DF7EB" w14:textId="72DCCC6D" w:rsidR="00963CA8" w:rsidRDefault="0022771D" w:rsidP="00963CA8">
      <w:pPr>
        <w:pStyle w:val="Heading3"/>
      </w:pPr>
      <w:r>
        <w:t>Market Rules –</w:t>
      </w:r>
      <w:r w:rsidR="00984ED8">
        <w:t xml:space="preserve"> </w:t>
      </w:r>
      <w:r w:rsidR="00BC71D6" w:rsidRPr="00BC71D6">
        <w:t>Chapter 7: Hydroelectric Resources – Optional Registration Requirements</w:t>
      </w:r>
    </w:p>
    <w:p w14:paraId="36A5B5E8" w14:textId="2B628E62" w:rsidR="006F1CBF" w:rsidRPr="006F1CBF" w:rsidRDefault="006F1CBF" w:rsidP="006F1CBF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="00777282" w:rsidRPr="00777282">
        <w:rPr>
          <w:lang w:eastAsia="en-US"/>
        </w:rPr>
        <w:t>Chapter 7: Hydroelectric Resources – Optional Registration Requirements</w:t>
      </w:r>
      <w:r>
        <w:rPr>
          <w:lang w:eastAsia="en-US"/>
        </w:rPr>
        <w:t xml:space="preserve">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7 Feedback"/>
        <w:tblDescription w:val="Feedback on Chapter 7 draft market rule amendments"/>
      </w:tblPr>
      <w:tblGrid>
        <w:gridCol w:w="2250"/>
        <w:gridCol w:w="7740"/>
      </w:tblGrid>
      <w:tr w:rsidR="00963CA8" w:rsidRPr="006B7128" w14:paraId="174EF4F1" w14:textId="77777777" w:rsidTr="004659FF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7C77647B" w14:textId="79D0F43A" w:rsidR="00963CA8" w:rsidRPr="003A3754" w:rsidRDefault="006F1CBF" w:rsidP="008E1AE7">
            <w:pPr>
              <w:pStyle w:val="TableHeaderLeftAlignment"/>
            </w:pPr>
            <w:r>
              <w:t xml:space="preserve">Section / </w:t>
            </w:r>
            <w:r w:rsidR="00963CA8">
              <w:t>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B56AD9C" w14:textId="77777777" w:rsidR="00963CA8" w:rsidRPr="006B7128" w:rsidRDefault="00963CA8" w:rsidP="008E1AE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30A8A" w:rsidRPr="006B7128" w14:paraId="7C0CFE36" w14:textId="77777777" w:rsidTr="00204657">
        <w:trPr>
          <w:cantSplit/>
          <w:trHeight w:val="144"/>
        </w:trPr>
        <w:sdt>
          <w:sdtPr>
            <w:id w:val="-1969356839"/>
            <w:placeholder>
              <w:docPart w:val="FF9A56A0D2004E0498415DE3555BBFBD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2A2AA541" w14:textId="53C3370D" w:rsidR="00330A8A" w:rsidRDefault="006F1CBF" w:rsidP="008E1AE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3374000"/>
            <w:placeholder>
              <w:docPart w:val="5074ABA62A4F410FBBDE1A730F81BB61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41127486" w14:textId="2A7B049E" w:rsidR="00330A8A" w:rsidRDefault="00330A8A" w:rsidP="008E1AE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DA4F24" w14:textId="11C9BDB5" w:rsidR="00D54AC8" w:rsidRDefault="00D54AC8" w:rsidP="00D54AC8">
      <w:pPr>
        <w:pStyle w:val="Heading3"/>
      </w:pPr>
      <w:r>
        <w:t xml:space="preserve">Market Rules </w:t>
      </w:r>
      <w:r w:rsidR="00063E13">
        <w:t xml:space="preserve">– </w:t>
      </w:r>
      <w:r w:rsidR="00BC71D6" w:rsidRPr="00BC71D6">
        <w:t>Chapter 8: Physical Bilateral Contracts and Financial Markets</w:t>
      </w:r>
    </w:p>
    <w:p w14:paraId="091AD872" w14:textId="5876DBD1" w:rsidR="00D54AC8" w:rsidRPr="006F1CBF" w:rsidRDefault="00D54AC8" w:rsidP="00D54AC8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</w:t>
      </w:r>
      <w:r w:rsidR="00777282" w:rsidRPr="00777282">
        <w:rPr>
          <w:lang w:eastAsia="en-US"/>
        </w:rPr>
        <w:t xml:space="preserve">Chapter 8: Physical Bilateral Contracts and Financial Markets </w:t>
      </w:r>
      <w:r>
        <w:rPr>
          <w:lang w:eastAsia="en-US"/>
        </w:rPr>
        <w:t>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D54AC8" w:rsidRPr="006B7128" w14:paraId="180A0841" w14:textId="77777777" w:rsidTr="00595147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65EE4203" w14:textId="77777777" w:rsidR="00D54AC8" w:rsidRPr="003A3754" w:rsidRDefault="00D54AC8" w:rsidP="00595147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0675A90" w14:textId="77777777" w:rsidR="00D54AC8" w:rsidRPr="006B7128" w:rsidRDefault="00D54AC8" w:rsidP="0059514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D54AC8" w:rsidRPr="006B7128" w14:paraId="71B292E6" w14:textId="77777777" w:rsidTr="00595147">
        <w:trPr>
          <w:cantSplit/>
          <w:trHeight w:val="144"/>
        </w:trPr>
        <w:sdt>
          <w:sdtPr>
            <w:id w:val="1194883013"/>
            <w:placeholder>
              <w:docPart w:val="3316DD9A3E144B92A4091FAD3180B57E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53EB5318" w14:textId="77777777" w:rsidR="00D54AC8" w:rsidRDefault="00D54AC8" w:rsidP="0059514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88012070"/>
            <w:placeholder>
              <w:docPart w:val="5E03DD677ACF463799F1805021AA1A9F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5DFB1BF" w14:textId="77777777" w:rsidR="00D54AC8" w:rsidRDefault="00D54AC8" w:rsidP="0059514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59C90B" w14:textId="29333D3C" w:rsidR="00984ED8" w:rsidRDefault="00984ED8" w:rsidP="00984ED8">
      <w:pPr>
        <w:pStyle w:val="Heading3"/>
      </w:pPr>
      <w:r>
        <w:t xml:space="preserve">Market Rules – </w:t>
      </w:r>
      <w:r w:rsidR="00BC71D6" w:rsidRPr="00BC71D6">
        <w:t>Chapter 9: Market Settlements, Market Billing and Funds Administration</w:t>
      </w:r>
    </w:p>
    <w:p w14:paraId="09827867" w14:textId="20735D57" w:rsidR="00984ED8" w:rsidRPr="006F1CBF" w:rsidRDefault="00984ED8" w:rsidP="00984ED8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="00777282" w:rsidRPr="00777282">
        <w:rPr>
          <w:lang w:eastAsia="en-US"/>
        </w:rPr>
        <w:t>Chapter 9: Market Settlements, Market Billing and Funds Administration</w:t>
      </w:r>
      <w:r w:rsidR="00777282">
        <w:rPr>
          <w:lang w:eastAsia="en-US"/>
        </w:rPr>
        <w:t xml:space="preserve"> draft market rule amendments?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11 Feedback"/>
        <w:tblDescription w:val="Feedback on Chapter 11 draft market rule amendments"/>
      </w:tblPr>
      <w:tblGrid>
        <w:gridCol w:w="2250"/>
        <w:gridCol w:w="7740"/>
      </w:tblGrid>
      <w:tr w:rsidR="00984ED8" w:rsidRPr="006B7128" w14:paraId="5E670232" w14:textId="77777777" w:rsidTr="00084CA1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6D51ACE1" w14:textId="77777777" w:rsidR="00984ED8" w:rsidRPr="003A3754" w:rsidRDefault="00984ED8" w:rsidP="00084CA1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622D0B" w14:textId="77777777" w:rsidR="00984ED8" w:rsidRPr="006B7128" w:rsidRDefault="00984ED8" w:rsidP="00084CA1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84ED8" w:rsidRPr="006B7128" w14:paraId="52CC0199" w14:textId="77777777" w:rsidTr="00204657">
        <w:trPr>
          <w:cantSplit/>
          <w:trHeight w:val="144"/>
        </w:trPr>
        <w:sdt>
          <w:sdtPr>
            <w:id w:val="280685400"/>
            <w:placeholder>
              <w:docPart w:val="5A850E57F92C4065AE10F5406FD74439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30CC141A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4471183"/>
            <w:placeholder>
              <w:docPart w:val="12E5AE01BBD641E9AE396B5B3D03DBCF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02BFE6B" w14:textId="77777777" w:rsidR="00984ED8" w:rsidRDefault="00984ED8" w:rsidP="00084CA1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C8C67F" w14:textId="77777777" w:rsidR="00100A83" w:rsidRDefault="00100A83" w:rsidP="005F0DDF">
      <w:pPr>
        <w:pStyle w:val="Heading3"/>
      </w:pPr>
    </w:p>
    <w:p w14:paraId="17310CCC" w14:textId="77777777" w:rsidR="00100A83" w:rsidRDefault="00100A83" w:rsidP="005F0DDF">
      <w:pPr>
        <w:pStyle w:val="Heading3"/>
      </w:pPr>
    </w:p>
    <w:p w14:paraId="0F066B82" w14:textId="6FEAA10B" w:rsidR="005F0DDF" w:rsidRDefault="00BC71D6" w:rsidP="005F0DDF">
      <w:pPr>
        <w:pStyle w:val="Heading3"/>
      </w:pPr>
      <w:r>
        <w:lastRenderedPageBreak/>
        <w:t xml:space="preserve">Market Rules – </w:t>
      </w:r>
      <w:r w:rsidRPr="00BC71D6">
        <w:t>Chapter 9: Appendices</w:t>
      </w:r>
    </w:p>
    <w:p w14:paraId="04572442" w14:textId="00D2BEF0" w:rsidR="005F0DDF" w:rsidRPr="006F1CBF" w:rsidRDefault="005F0DDF" w:rsidP="005F0DDF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="00777282" w:rsidRPr="00777282">
        <w:rPr>
          <w:lang w:eastAsia="en-US"/>
        </w:rPr>
        <w:t>Chapter 9: Appendices</w:t>
      </w:r>
      <w:r>
        <w:rPr>
          <w:lang w:eastAsia="en-US"/>
        </w:rPr>
        <w:t>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11 Feedback"/>
        <w:tblDescription w:val="Feedback on Chapter 11 draft market rule amendments"/>
      </w:tblPr>
      <w:tblGrid>
        <w:gridCol w:w="2250"/>
        <w:gridCol w:w="7740"/>
      </w:tblGrid>
      <w:tr w:rsidR="005F0DDF" w:rsidRPr="006B7128" w14:paraId="0AAB6D27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1E16BD23" w14:textId="77777777" w:rsidR="005F0DDF" w:rsidRPr="003A3754" w:rsidRDefault="005F0DDF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962B44A" w14:textId="77777777" w:rsidR="005F0DDF" w:rsidRPr="006B7128" w:rsidRDefault="005F0DDF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5F0DDF" w:rsidRPr="006B7128" w14:paraId="195F8D65" w14:textId="77777777" w:rsidTr="00E240AA">
        <w:trPr>
          <w:cantSplit/>
          <w:trHeight w:val="144"/>
        </w:trPr>
        <w:sdt>
          <w:sdtPr>
            <w:id w:val="1462308920"/>
            <w:placeholder>
              <w:docPart w:val="3EB899BFD4E546369CEAF0B922097653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6D8724B7" w14:textId="77777777" w:rsidR="005F0DDF" w:rsidRDefault="005F0DDF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inorHAnsi" w:cs="Times New Roman (Body CS)"/>
              <w:bCs w:val="0"/>
              <w:szCs w:val="24"/>
              <w:lang w:val="en-CA"/>
              <w14:ligatures w14:val="none"/>
              <w14:numForm w14:val="default"/>
              <w14:numSpacing w14:val="default"/>
            </w:rPr>
            <w:id w:val="1828244571"/>
            <w:placeholder>
              <w:docPart w:val="1C7A4777C7544BA49E67BAA8CC627F89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4987F7B" w14:textId="773D2A7A" w:rsidR="00E733E9" w:rsidRDefault="005F0DDF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  <w:p w14:paraId="00937B17" w14:textId="5DC7F562" w:rsidR="005F0DDF" w:rsidRPr="00E733E9" w:rsidRDefault="005F0DDF" w:rsidP="00E733E9">
                <w:pPr>
                  <w:rPr>
                    <w:lang w:val="en-US"/>
                  </w:rPr>
                </w:pPr>
              </w:p>
            </w:tc>
          </w:sdtContent>
        </w:sdt>
      </w:tr>
    </w:tbl>
    <w:p w14:paraId="12648C9D" w14:textId="0793040B" w:rsidR="00BC71D6" w:rsidRDefault="00BC71D6" w:rsidP="00BC71D6">
      <w:pPr>
        <w:pStyle w:val="Heading3"/>
      </w:pPr>
      <w:r>
        <w:t xml:space="preserve">Market Rules – </w:t>
      </w:r>
      <w:r w:rsidRPr="00BC71D6">
        <w:t>Chapter 11: Definitions</w:t>
      </w:r>
    </w:p>
    <w:p w14:paraId="36731D8E" w14:textId="77777777" w:rsidR="00BC71D6" w:rsidRPr="006F1CBF" w:rsidRDefault="00BC71D6" w:rsidP="00BC71D6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the </w:t>
      </w:r>
      <w:r w:rsidRPr="005F0DDF">
        <w:rPr>
          <w:lang w:eastAsia="en-US"/>
        </w:rPr>
        <w:t>Defined Terms</w:t>
      </w:r>
      <w:r>
        <w:rPr>
          <w:lang w:eastAsia="en-US"/>
        </w:rPr>
        <w:t>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Chapter 11 Feedback"/>
        <w:tblDescription w:val="Feedback on Chapter 11 draft market rule amendments"/>
      </w:tblPr>
      <w:tblGrid>
        <w:gridCol w:w="2250"/>
        <w:gridCol w:w="7740"/>
      </w:tblGrid>
      <w:tr w:rsidR="00BC71D6" w:rsidRPr="006B7128" w14:paraId="3801774B" w14:textId="77777777" w:rsidTr="00E53CA9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7941A51A" w14:textId="77777777" w:rsidR="00BC71D6" w:rsidRPr="003A3754" w:rsidRDefault="00BC71D6" w:rsidP="00E53CA9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667D273" w14:textId="77777777" w:rsidR="00BC71D6" w:rsidRPr="006B7128" w:rsidRDefault="00BC71D6" w:rsidP="00E53CA9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C71D6" w:rsidRPr="006B7128" w14:paraId="4A5489C3" w14:textId="77777777" w:rsidTr="00E53CA9">
        <w:trPr>
          <w:cantSplit/>
          <w:trHeight w:val="144"/>
        </w:trPr>
        <w:sdt>
          <w:sdtPr>
            <w:id w:val="-108666382"/>
            <w:placeholder>
              <w:docPart w:val="DEDA12AAD30C4F8E9B558F873CCE0DA8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2B4A5934" w14:textId="77777777" w:rsidR="00BC71D6" w:rsidRDefault="00BC71D6" w:rsidP="00E53CA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03262289"/>
            <w:placeholder>
              <w:docPart w:val="560B59239A474507B06CB59B46AC2903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E4CFB60" w14:textId="77777777" w:rsidR="00BC71D6" w:rsidRDefault="00BC71D6" w:rsidP="00E53CA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93463E" w14:textId="164BA81D" w:rsidR="00FA6B55" w:rsidRDefault="00FA6B55" w:rsidP="00FA6B55">
      <w:pPr>
        <w:pStyle w:val="Heading3"/>
      </w:pPr>
      <w:r>
        <w:t>Market Manual 1.5</w:t>
      </w:r>
    </w:p>
    <w:p w14:paraId="15FAA399" w14:textId="039E45D5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>What feedback do you have on draft Market Manual 1.5?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69E837F1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4B62EDC9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D49239E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6B92C9C2" w14:textId="77777777" w:rsidTr="00E240AA">
        <w:trPr>
          <w:cantSplit/>
          <w:trHeight w:val="144"/>
        </w:trPr>
        <w:sdt>
          <w:sdtPr>
            <w:id w:val="916905634"/>
            <w:placeholder>
              <w:docPart w:val="A5443A0128B54B3E826BE25C9E11327A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0CB706B3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86963607"/>
            <w:placeholder>
              <w:docPart w:val="759B2AF7032C4F36888F6907C96C95C3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488B4F3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4B62C3" w14:textId="534FC60B" w:rsidR="00FA6B55" w:rsidRDefault="00BC71D6" w:rsidP="00FA6B55">
      <w:pPr>
        <w:pStyle w:val="Heading3"/>
      </w:pPr>
      <w:r>
        <w:t>Market Manual 4</w:t>
      </w:r>
      <w:r w:rsidR="00FA6B55">
        <w:t>.4</w:t>
      </w:r>
    </w:p>
    <w:p w14:paraId="67187382" w14:textId="5310CF5F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draft Market Manual </w:t>
      </w:r>
      <w:r w:rsidR="00100A83">
        <w:rPr>
          <w:lang w:eastAsia="en-US"/>
        </w:rPr>
        <w:t>4</w:t>
      </w:r>
      <w:r>
        <w:rPr>
          <w:lang w:eastAsia="en-US"/>
        </w:rPr>
        <w:t>.4?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49AF6775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30142390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FA50B4E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49B8163C" w14:textId="77777777" w:rsidTr="00E240AA">
        <w:trPr>
          <w:cantSplit/>
          <w:trHeight w:val="144"/>
        </w:trPr>
        <w:sdt>
          <w:sdtPr>
            <w:id w:val="-1151514789"/>
            <w:placeholder>
              <w:docPart w:val="B44436267FAF44B59BABDCB1154FA2C4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6920CF37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1445211"/>
            <w:placeholder>
              <w:docPart w:val="6DDB7E8F9B3F45128068CDE92701DA20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2ABA5769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C26CA0" w14:textId="4558A16A" w:rsidR="00FA6B55" w:rsidRDefault="00BC71D6" w:rsidP="00FA6B55">
      <w:pPr>
        <w:pStyle w:val="Heading3"/>
      </w:pPr>
      <w:r>
        <w:t>Market Manual 5.3</w:t>
      </w:r>
    </w:p>
    <w:p w14:paraId="1DCE0FAB" w14:textId="5B19B83E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draft Market Manual </w:t>
      </w:r>
      <w:r w:rsidR="00100A83">
        <w:rPr>
          <w:lang w:eastAsia="en-US"/>
        </w:rPr>
        <w:t>5.3</w:t>
      </w:r>
      <w:r>
        <w:rPr>
          <w:lang w:eastAsia="en-US"/>
        </w:rPr>
        <w:t>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1710429E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053BC8EC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197C93E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34EB46C0" w14:textId="77777777" w:rsidTr="00E240AA">
        <w:trPr>
          <w:cantSplit/>
          <w:trHeight w:val="144"/>
        </w:trPr>
        <w:sdt>
          <w:sdtPr>
            <w:id w:val="2069603712"/>
            <w:placeholder>
              <w:docPart w:val="BDF3C4BEF09A499AA809D1F7EB2372B3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65D85ADF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96929886"/>
            <w:placeholder>
              <w:docPart w:val="6A00A7798D4D482085572A6F94260390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823150C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575A63" w14:textId="77777777" w:rsidR="00100A83" w:rsidRDefault="00100A83" w:rsidP="00FA6B55">
      <w:pPr>
        <w:pStyle w:val="Heading3"/>
      </w:pPr>
    </w:p>
    <w:p w14:paraId="1E71F03B" w14:textId="3087A1CF" w:rsidR="00FA6B55" w:rsidRDefault="00BC71D6" w:rsidP="00FA6B55">
      <w:pPr>
        <w:pStyle w:val="Heading3"/>
      </w:pPr>
      <w:bookmarkStart w:id="1" w:name="_GoBack"/>
      <w:bookmarkEnd w:id="1"/>
      <w:r>
        <w:lastRenderedPageBreak/>
        <w:t>Market Manual 5.5</w:t>
      </w:r>
    </w:p>
    <w:p w14:paraId="1419BB23" w14:textId="687A2A71" w:rsidR="00FA6B55" w:rsidRPr="006F1CBF" w:rsidRDefault="00FA6B55" w:rsidP="00FA6B55">
      <w:pPr>
        <w:pStyle w:val="BodyText"/>
        <w:rPr>
          <w:lang w:eastAsia="en-US"/>
        </w:rPr>
      </w:pPr>
      <w:r>
        <w:rPr>
          <w:lang w:eastAsia="en-US"/>
        </w:rPr>
        <w:t xml:space="preserve">What feedback do you have on draft Market Manual </w:t>
      </w:r>
      <w:r w:rsidR="00100A83">
        <w:rPr>
          <w:lang w:eastAsia="en-US"/>
        </w:rPr>
        <w:t>5.5</w:t>
      </w:r>
      <w:r>
        <w:rPr>
          <w:lang w:eastAsia="en-US"/>
        </w:rPr>
        <w:t>?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Market Manual 14.1 Feedback"/>
        <w:tblDescription w:val="Feedback on draft Market Manual 14.1"/>
      </w:tblPr>
      <w:tblGrid>
        <w:gridCol w:w="2250"/>
        <w:gridCol w:w="7740"/>
      </w:tblGrid>
      <w:tr w:rsidR="00FA6B55" w:rsidRPr="006B7128" w14:paraId="58A3DAC2" w14:textId="77777777" w:rsidTr="00E240AA">
        <w:trPr>
          <w:trHeight w:val="144"/>
          <w:tblHeader/>
        </w:trPr>
        <w:tc>
          <w:tcPr>
            <w:tcW w:w="2250" w:type="dxa"/>
            <w:tcMar>
              <w:top w:w="0" w:type="dxa"/>
              <w:bottom w:w="130" w:type="dxa"/>
            </w:tcMar>
            <w:vAlign w:val="bottom"/>
          </w:tcPr>
          <w:p w14:paraId="3A2CEDEE" w14:textId="77777777" w:rsidR="00FA6B55" w:rsidRPr="003A3754" w:rsidRDefault="00FA6B55" w:rsidP="00E240AA">
            <w:pPr>
              <w:pStyle w:val="TableHeaderLeftAlignment"/>
            </w:pPr>
            <w:r>
              <w:t>Section / Topic</w:t>
            </w:r>
          </w:p>
        </w:tc>
        <w:tc>
          <w:tcPr>
            <w:tcW w:w="77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8B0907C" w14:textId="77777777" w:rsidR="00FA6B55" w:rsidRPr="006B7128" w:rsidRDefault="00FA6B55" w:rsidP="00E240A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FA6B55" w:rsidRPr="006B7128" w14:paraId="427ED977" w14:textId="77777777" w:rsidTr="00E240AA">
        <w:trPr>
          <w:cantSplit/>
          <w:trHeight w:val="144"/>
        </w:trPr>
        <w:sdt>
          <w:sdtPr>
            <w:id w:val="-182282958"/>
            <w:placeholder>
              <w:docPart w:val="2FFFD7174B3B4772A1DA57A1A3910842"/>
            </w:placeholder>
            <w:showingPlcHdr/>
            <w:text/>
          </w:sdtPr>
          <w:sdtEndPr/>
          <w:sdtContent>
            <w:tc>
              <w:tcPr>
                <w:tcW w:w="2250" w:type="dxa"/>
                <w:shd w:val="clear" w:color="auto" w:fill="auto"/>
                <w:tcMar>
                  <w:top w:w="130" w:type="dxa"/>
                  <w:bottom w:w="130" w:type="dxa"/>
                </w:tcMar>
              </w:tcPr>
              <w:p w14:paraId="210C2C08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114844"/>
            <w:placeholder>
              <w:docPart w:val="98E24550EE084E1A94234B9F547880E7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B01E36E" w14:textId="77777777" w:rsidR="00FA6B55" w:rsidRDefault="00FA6B55" w:rsidP="00E240AA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5A1D2E91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2A6A" w14:textId="77777777" w:rsidR="00565C07" w:rsidRDefault="00565C07" w:rsidP="00F83314">
      <w:r>
        <w:separator/>
      </w:r>
    </w:p>
    <w:p w14:paraId="73ADE877" w14:textId="77777777" w:rsidR="00565C07" w:rsidRDefault="00565C07"/>
  </w:endnote>
  <w:endnote w:type="continuationSeparator" w:id="0">
    <w:p w14:paraId="574F2DD4" w14:textId="77777777" w:rsidR="00565C07" w:rsidRDefault="00565C07" w:rsidP="00F83314">
      <w:r>
        <w:continuationSeparator/>
      </w:r>
    </w:p>
    <w:p w14:paraId="139DFFF3" w14:textId="77777777" w:rsidR="00565C07" w:rsidRDefault="00565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0A30BB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0A8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F7D08B9" w:rsidR="00C6016F" w:rsidRDefault="00807432" w:rsidP="00871E07">
    <w:pPr>
      <w:pStyle w:val="Footer"/>
      <w:ind w:right="360"/>
    </w:pPr>
    <w:r>
      <w:t xml:space="preserve">Market Renewal Implementation – </w:t>
    </w:r>
    <w:r w:rsidR="00E733E9">
      <w:t>Market Settlement, Metering and Billing</w:t>
    </w:r>
    <w:r w:rsidR="00C5027B">
      <w:t xml:space="preserve"> Batch</w:t>
    </w:r>
    <w:r>
      <w:t xml:space="preserve"> Market Rules and Manuals</w:t>
    </w:r>
    <w:r w:rsidR="00FC7434">
      <w:t xml:space="preserve">, </w:t>
    </w:r>
    <w:r w:rsidR="00E733E9">
      <w:t>December 1</w:t>
    </w:r>
    <w:r w:rsidR="00C5027B">
      <w:t xml:space="preserve">, </w:t>
    </w:r>
    <w:r>
      <w:t>202</w:t>
    </w:r>
    <w:r w:rsidR="00A60D4F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29B2B03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00A8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02E7" w14:textId="77777777" w:rsidR="00565C07" w:rsidRDefault="00565C07">
      <w:r>
        <w:separator/>
      </w:r>
    </w:p>
  </w:footnote>
  <w:footnote w:type="continuationSeparator" w:id="0">
    <w:p w14:paraId="790F2FA6" w14:textId="77777777" w:rsidR="00565C07" w:rsidRDefault="00565C07" w:rsidP="00F83314">
      <w:r>
        <w:continuationSeparator/>
      </w:r>
    </w:p>
    <w:p w14:paraId="56A3F9F3" w14:textId="77777777" w:rsidR="00565C07" w:rsidRDefault="00565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2AC6"/>
    <w:rsid w:val="00016827"/>
    <w:rsid w:val="00027E00"/>
    <w:rsid w:val="00031023"/>
    <w:rsid w:val="000311E1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3E13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00A83"/>
    <w:rsid w:val="001021D3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D7066"/>
    <w:rsid w:val="001E501C"/>
    <w:rsid w:val="001F21B1"/>
    <w:rsid w:val="002040D1"/>
    <w:rsid w:val="00204657"/>
    <w:rsid w:val="00206BC2"/>
    <w:rsid w:val="002206A7"/>
    <w:rsid w:val="002273F3"/>
    <w:rsid w:val="0022771D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05CE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0A8A"/>
    <w:rsid w:val="003337F1"/>
    <w:rsid w:val="00334129"/>
    <w:rsid w:val="0034014B"/>
    <w:rsid w:val="003428C3"/>
    <w:rsid w:val="00343580"/>
    <w:rsid w:val="003540BF"/>
    <w:rsid w:val="003543AA"/>
    <w:rsid w:val="0035658F"/>
    <w:rsid w:val="003701B2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D7DA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6209B"/>
    <w:rsid w:val="004659FF"/>
    <w:rsid w:val="00482219"/>
    <w:rsid w:val="00497849"/>
    <w:rsid w:val="004C1610"/>
    <w:rsid w:val="004D5A69"/>
    <w:rsid w:val="004D7C5F"/>
    <w:rsid w:val="004D7FA0"/>
    <w:rsid w:val="004E0F5C"/>
    <w:rsid w:val="004F115E"/>
    <w:rsid w:val="00502752"/>
    <w:rsid w:val="005066CE"/>
    <w:rsid w:val="005250E4"/>
    <w:rsid w:val="005348F2"/>
    <w:rsid w:val="00536D37"/>
    <w:rsid w:val="00540C81"/>
    <w:rsid w:val="00546F8B"/>
    <w:rsid w:val="00560680"/>
    <w:rsid w:val="005626B3"/>
    <w:rsid w:val="00565C07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0DDF"/>
    <w:rsid w:val="005F4CFF"/>
    <w:rsid w:val="00603F19"/>
    <w:rsid w:val="00607A0B"/>
    <w:rsid w:val="00615CDC"/>
    <w:rsid w:val="00617A9E"/>
    <w:rsid w:val="006246D3"/>
    <w:rsid w:val="00624AEC"/>
    <w:rsid w:val="00625442"/>
    <w:rsid w:val="00625E2A"/>
    <w:rsid w:val="0063312A"/>
    <w:rsid w:val="00635B4C"/>
    <w:rsid w:val="006635D9"/>
    <w:rsid w:val="0066614A"/>
    <w:rsid w:val="0067615F"/>
    <w:rsid w:val="00676421"/>
    <w:rsid w:val="00683AC9"/>
    <w:rsid w:val="006A5E35"/>
    <w:rsid w:val="006B63B4"/>
    <w:rsid w:val="006B7BD7"/>
    <w:rsid w:val="006C43C7"/>
    <w:rsid w:val="006D1C41"/>
    <w:rsid w:val="006D5F78"/>
    <w:rsid w:val="006E0323"/>
    <w:rsid w:val="006E4F59"/>
    <w:rsid w:val="006E7790"/>
    <w:rsid w:val="006E7BD2"/>
    <w:rsid w:val="006F1CBF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77282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7432"/>
    <w:rsid w:val="00810BE0"/>
    <w:rsid w:val="00821FD8"/>
    <w:rsid w:val="00823D2B"/>
    <w:rsid w:val="008304E2"/>
    <w:rsid w:val="00831390"/>
    <w:rsid w:val="00836072"/>
    <w:rsid w:val="00855324"/>
    <w:rsid w:val="00860405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26E33"/>
    <w:rsid w:val="00937211"/>
    <w:rsid w:val="00940A1F"/>
    <w:rsid w:val="00945BC3"/>
    <w:rsid w:val="00953E44"/>
    <w:rsid w:val="00956691"/>
    <w:rsid w:val="00963CA8"/>
    <w:rsid w:val="00966F34"/>
    <w:rsid w:val="009705C0"/>
    <w:rsid w:val="00984ED8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130B"/>
    <w:rsid w:val="00A047A0"/>
    <w:rsid w:val="00A12326"/>
    <w:rsid w:val="00A315B3"/>
    <w:rsid w:val="00A4096B"/>
    <w:rsid w:val="00A54D55"/>
    <w:rsid w:val="00A57C08"/>
    <w:rsid w:val="00A60D4F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5C30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35094"/>
    <w:rsid w:val="00B36572"/>
    <w:rsid w:val="00B44D93"/>
    <w:rsid w:val="00B45BE4"/>
    <w:rsid w:val="00B54E3D"/>
    <w:rsid w:val="00B55305"/>
    <w:rsid w:val="00B56F89"/>
    <w:rsid w:val="00B81E1D"/>
    <w:rsid w:val="00B94249"/>
    <w:rsid w:val="00BB2F37"/>
    <w:rsid w:val="00BC1CD2"/>
    <w:rsid w:val="00BC71D6"/>
    <w:rsid w:val="00BC73F3"/>
    <w:rsid w:val="00BD72D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027B"/>
    <w:rsid w:val="00C51A91"/>
    <w:rsid w:val="00C536BB"/>
    <w:rsid w:val="00C57D67"/>
    <w:rsid w:val="00C6016F"/>
    <w:rsid w:val="00C65893"/>
    <w:rsid w:val="00C7071C"/>
    <w:rsid w:val="00C76B1E"/>
    <w:rsid w:val="00CA074D"/>
    <w:rsid w:val="00CA56A3"/>
    <w:rsid w:val="00CC5376"/>
    <w:rsid w:val="00CD06BE"/>
    <w:rsid w:val="00CD26E7"/>
    <w:rsid w:val="00CE0767"/>
    <w:rsid w:val="00CE2713"/>
    <w:rsid w:val="00CE3824"/>
    <w:rsid w:val="00CE3D01"/>
    <w:rsid w:val="00CF5EE0"/>
    <w:rsid w:val="00D10DA4"/>
    <w:rsid w:val="00D14734"/>
    <w:rsid w:val="00D2041D"/>
    <w:rsid w:val="00D24A83"/>
    <w:rsid w:val="00D258A0"/>
    <w:rsid w:val="00D26C05"/>
    <w:rsid w:val="00D321E6"/>
    <w:rsid w:val="00D36D5F"/>
    <w:rsid w:val="00D41291"/>
    <w:rsid w:val="00D4161A"/>
    <w:rsid w:val="00D469F2"/>
    <w:rsid w:val="00D5140C"/>
    <w:rsid w:val="00D54AC8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3C0E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33E9"/>
    <w:rsid w:val="00E74C15"/>
    <w:rsid w:val="00E74FCC"/>
    <w:rsid w:val="00E75D9A"/>
    <w:rsid w:val="00E770E0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EF3B56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A6B55"/>
    <w:rsid w:val="00FB7E99"/>
    <w:rsid w:val="00FC3FA2"/>
    <w:rsid w:val="00FC7434"/>
    <w:rsid w:val="00FD1197"/>
    <w:rsid w:val="00FD45D6"/>
    <w:rsid w:val="00FD5380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D6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Market-Renewal/Energy-Stream-Designs/Implementation-phase-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gagement@ies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so.ca/en/Market-Renewal/Stakeholder-Engagements/Implementation-Engagement-Market-Rules-and-Market-Manuals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4ABA62A4F410FBBDE1A730F81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9A4A-0128-40AC-85E5-B5DAD2283EB9}"/>
      </w:docPartPr>
      <w:docPartBody>
        <w:p w:rsidR="00A92A8D" w:rsidRDefault="00CB5CBF" w:rsidP="00CB5CBF">
          <w:pPr>
            <w:pStyle w:val="5074ABA62A4F410FBBDE1A730F81BB6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A56A0D2004E0498415DE3555B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704E-6D32-4165-B4BB-CD8B1645C0A2}"/>
      </w:docPartPr>
      <w:docPartBody>
        <w:p w:rsidR="00314812" w:rsidRDefault="00A92A8D" w:rsidP="00A92A8D">
          <w:pPr>
            <w:pStyle w:val="FF9A56A0D2004E0498415DE3555BBFB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93AABEF9D44668D3AA9CFFB86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FE1D-7ADF-48CB-9A75-9FDD1ACFA1A2}"/>
      </w:docPartPr>
      <w:docPartBody>
        <w:p w:rsidR="00314812" w:rsidRDefault="00A92A8D" w:rsidP="00A92A8D">
          <w:pPr>
            <w:pStyle w:val="D1993AABEF9D44668D3AA9CFFB868726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017C9D34041C282FD2CF9912A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F2D4-7478-4544-9776-EE47908E8C0A}"/>
      </w:docPartPr>
      <w:docPartBody>
        <w:p w:rsidR="00314812" w:rsidRDefault="00A92A8D" w:rsidP="00A92A8D">
          <w:pPr>
            <w:pStyle w:val="B85017C9D34041C282FD2CF9912AB00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50E57F92C4065AE10F5406FD7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AA03-33B0-42AC-9C0B-88B862361570}"/>
      </w:docPartPr>
      <w:docPartBody>
        <w:p w:rsidR="00314812" w:rsidRDefault="00A92A8D" w:rsidP="00A92A8D">
          <w:pPr>
            <w:pStyle w:val="5A850E57F92C4065AE10F5406FD7443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5AE01BBD641E9AE396B5B3D03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D807-A3A4-470C-A6B9-A4532D79276C}"/>
      </w:docPartPr>
      <w:docPartBody>
        <w:p w:rsidR="00314812" w:rsidRDefault="00A92A8D" w:rsidP="00A92A8D">
          <w:pPr>
            <w:pStyle w:val="12E5AE01BBD641E9AE396B5B3D03DBC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6DD9A3E144B92A4091FAD3180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BE22-FEA9-49C0-85AB-E5C514651C82}"/>
      </w:docPartPr>
      <w:docPartBody>
        <w:p w:rsidR="00BD1AD9" w:rsidRDefault="00933162" w:rsidP="00933162">
          <w:pPr>
            <w:pStyle w:val="3316DD9A3E144B92A4091FAD3180B57E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3DD677ACF463799F1805021AA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2C82-E1DF-4335-97F7-1B14ABD02388}"/>
      </w:docPartPr>
      <w:docPartBody>
        <w:p w:rsidR="00BD1AD9" w:rsidRDefault="00933162" w:rsidP="00933162">
          <w:pPr>
            <w:pStyle w:val="5E03DD677ACF463799F1805021AA1A9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899BFD4E546369CEAF0B92209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0FC8-5E8A-42CD-ADF2-D99C742472D6}"/>
      </w:docPartPr>
      <w:docPartBody>
        <w:p w:rsidR="006F1CAC" w:rsidRDefault="00991138" w:rsidP="00991138">
          <w:pPr>
            <w:pStyle w:val="3EB899BFD4E546369CEAF0B92209765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A4777C7544BA49E67BAA8CC627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FD2E3-E814-4550-8DF1-1549BBFC91F1}"/>
      </w:docPartPr>
      <w:docPartBody>
        <w:p w:rsidR="006F1CAC" w:rsidRDefault="00991138" w:rsidP="00991138">
          <w:pPr>
            <w:pStyle w:val="1C7A4777C7544BA49E67BAA8CC627F8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43A0128B54B3E826BE25C9E11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4AB5-23B0-47CD-BD1D-39BFAE2155A5}"/>
      </w:docPartPr>
      <w:docPartBody>
        <w:p w:rsidR="006F1CAC" w:rsidRDefault="00991138" w:rsidP="00991138">
          <w:pPr>
            <w:pStyle w:val="A5443A0128B54B3E826BE25C9E11327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B2AF7032C4F36888F6907C96C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2C5F-564E-4F8D-9E57-AE380C5A811B}"/>
      </w:docPartPr>
      <w:docPartBody>
        <w:p w:rsidR="006F1CAC" w:rsidRDefault="00991138" w:rsidP="00991138">
          <w:pPr>
            <w:pStyle w:val="759B2AF7032C4F36888F6907C96C95C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436267FAF44B59BABDCB1154F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7EF7-AFF3-4415-A8CA-C4A7009C4E64}"/>
      </w:docPartPr>
      <w:docPartBody>
        <w:p w:rsidR="006F1CAC" w:rsidRDefault="00991138" w:rsidP="00991138">
          <w:pPr>
            <w:pStyle w:val="B44436267FAF44B59BABDCB1154FA2C4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7E8F9B3F45128068CDE92701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8805-393C-4424-A657-C9C4802C43EB}"/>
      </w:docPartPr>
      <w:docPartBody>
        <w:p w:rsidR="006F1CAC" w:rsidRDefault="00991138" w:rsidP="00991138">
          <w:pPr>
            <w:pStyle w:val="6DDB7E8F9B3F45128068CDE92701DA2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C4BEF09A499AA809D1F7EB23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14E2-824D-4F88-92E3-9242E78A1190}"/>
      </w:docPartPr>
      <w:docPartBody>
        <w:p w:rsidR="006F1CAC" w:rsidRDefault="00991138" w:rsidP="00991138">
          <w:pPr>
            <w:pStyle w:val="BDF3C4BEF09A499AA809D1F7EB2372B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0A7798D4D482085572A6F9426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C356-5A7C-44A9-9A2F-0EAAF7258045}"/>
      </w:docPartPr>
      <w:docPartBody>
        <w:p w:rsidR="006F1CAC" w:rsidRDefault="00991138" w:rsidP="00991138">
          <w:pPr>
            <w:pStyle w:val="6A00A7798D4D482085572A6F9426039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FD7174B3B4772A1DA57A1A391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8B1D-9C23-42A6-8BEA-909C64329AE6}"/>
      </w:docPartPr>
      <w:docPartBody>
        <w:p w:rsidR="006F1CAC" w:rsidRDefault="00991138" w:rsidP="00991138">
          <w:pPr>
            <w:pStyle w:val="2FFFD7174B3B4772A1DA57A1A3910842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24550EE084E1A94234B9F5478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90BB-65E2-443E-BC5C-6F34DE44628F}"/>
      </w:docPartPr>
      <w:docPartBody>
        <w:p w:rsidR="006F1CAC" w:rsidRDefault="00991138" w:rsidP="00991138">
          <w:pPr>
            <w:pStyle w:val="98E24550EE084E1A94234B9F547880E7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A12AAD30C4F8E9B558F873CCE0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F57E-5020-4944-B82F-526C31BD72C8}"/>
      </w:docPartPr>
      <w:docPartBody>
        <w:p w:rsidR="00890992" w:rsidRDefault="002A3E27" w:rsidP="002A3E27">
          <w:pPr>
            <w:pStyle w:val="DEDA12AAD30C4F8E9B558F873CCE0DA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B59239A474507B06CB59B46AC2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218F-CECC-474A-8C27-EAE4027B7275}"/>
      </w:docPartPr>
      <w:docPartBody>
        <w:p w:rsidR="00890992" w:rsidRDefault="002A3E27" w:rsidP="002A3E27">
          <w:pPr>
            <w:pStyle w:val="560B59239A474507B06CB59B46AC290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2A3E27"/>
    <w:rsid w:val="00314812"/>
    <w:rsid w:val="003E79C0"/>
    <w:rsid w:val="00525F43"/>
    <w:rsid w:val="006F1CAC"/>
    <w:rsid w:val="00731377"/>
    <w:rsid w:val="00890992"/>
    <w:rsid w:val="00933162"/>
    <w:rsid w:val="00991138"/>
    <w:rsid w:val="00A92A8D"/>
    <w:rsid w:val="00AE122B"/>
    <w:rsid w:val="00AF6E78"/>
    <w:rsid w:val="00B513C0"/>
    <w:rsid w:val="00BD1AD9"/>
    <w:rsid w:val="00C84E76"/>
    <w:rsid w:val="00CB5C67"/>
    <w:rsid w:val="00CB5CBF"/>
    <w:rsid w:val="00CB5FE7"/>
    <w:rsid w:val="00CF7114"/>
    <w:rsid w:val="00D74703"/>
    <w:rsid w:val="00F2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E2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4E597AF57C274E53ABCB1EB7FDF1AEA2">
    <w:name w:val="4E597AF57C274E53ABCB1EB7FDF1AEA2"/>
    <w:rsid w:val="003E79C0"/>
  </w:style>
  <w:style w:type="paragraph" w:customStyle="1" w:styleId="213130E68FE84C84ADF8431A14E004D3">
    <w:name w:val="213130E68FE84C84ADF8431A14E004D3"/>
    <w:rsid w:val="003E79C0"/>
  </w:style>
  <w:style w:type="paragraph" w:customStyle="1" w:styleId="66966E80DE6C40F2B82A85CEA4ABDE6F">
    <w:name w:val="66966E80DE6C40F2B82A85CEA4ABDE6F"/>
    <w:rsid w:val="003E79C0"/>
  </w:style>
  <w:style w:type="paragraph" w:customStyle="1" w:styleId="EEA8760E38CB4C6DBEAFB1CB402E5FF5">
    <w:name w:val="EEA8760E38CB4C6DBEAFB1CB402E5FF5"/>
    <w:rsid w:val="003E79C0"/>
  </w:style>
  <w:style w:type="paragraph" w:customStyle="1" w:styleId="FB9EA141947542D8906B65E897FB4177">
    <w:name w:val="FB9EA141947542D8906B65E897FB4177"/>
    <w:rsid w:val="003E79C0"/>
  </w:style>
  <w:style w:type="paragraph" w:customStyle="1" w:styleId="2583C50AEA9A400EAEAA7AB9C889A862">
    <w:name w:val="2583C50AEA9A400EAEAA7AB9C889A862"/>
    <w:rsid w:val="003E79C0"/>
  </w:style>
  <w:style w:type="paragraph" w:customStyle="1" w:styleId="B4D84493B4054996B46049E26D24A39E">
    <w:name w:val="B4D84493B4054996B46049E26D24A39E"/>
    <w:rsid w:val="003E79C0"/>
  </w:style>
  <w:style w:type="paragraph" w:customStyle="1" w:styleId="47635DD6B6F94A248157A03423D3D0B3">
    <w:name w:val="47635DD6B6F94A248157A03423D3D0B3"/>
    <w:rsid w:val="003E79C0"/>
  </w:style>
  <w:style w:type="paragraph" w:customStyle="1" w:styleId="5902D2D50AA543E2A092FFA691131A5A">
    <w:name w:val="5902D2D50AA543E2A092FFA691131A5A"/>
    <w:rsid w:val="003E79C0"/>
  </w:style>
  <w:style w:type="paragraph" w:customStyle="1" w:styleId="12D8ED6B9FD24B8383DF1B3E326C4485">
    <w:name w:val="12D8ED6B9FD24B8383DF1B3E326C4485"/>
    <w:rsid w:val="003E79C0"/>
  </w:style>
  <w:style w:type="paragraph" w:customStyle="1" w:styleId="F13E1367EFD7436B8604F4A069C89834">
    <w:name w:val="F13E1367EFD7436B8604F4A069C89834"/>
    <w:rsid w:val="003E79C0"/>
  </w:style>
  <w:style w:type="paragraph" w:customStyle="1" w:styleId="2B8CAE6F24E34C6DA3BB9C022FF4ED51">
    <w:name w:val="2B8CAE6F24E34C6DA3BB9C022FF4ED51"/>
    <w:rsid w:val="003E79C0"/>
  </w:style>
  <w:style w:type="paragraph" w:customStyle="1" w:styleId="8E55DDBFC6494D8AAFA5A067031BA341">
    <w:name w:val="8E55DDBFC6494D8AAFA5A067031BA341"/>
    <w:rsid w:val="003E79C0"/>
  </w:style>
  <w:style w:type="paragraph" w:customStyle="1" w:styleId="D06C2C529DCD409EA8D2224D75791360">
    <w:name w:val="D06C2C529DCD409EA8D2224D75791360"/>
    <w:rsid w:val="003E79C0"/>
  </w:style>
  <w:style w:type="paragraph" w:customStyle="1" w:styleId="B8F60C65DC014A13B47C239A3F6FDF45">
    <w:name w:val="B8F60C65DC014A13B47C239A3F6FDF45"/>
    <w:rsid w:val="00CB5FE7"/>
  </w:style>
  <w:style w:type="paragraph" w:customStyle="1" w:styleId="554416E8AA01436CB4A0234BD11920C5">
    <w:name w:val="554416E8AA01436CB4A0234BD11920C5"/>
    <w:rsid w:val="00C84E76"/>
  </w:style>
  <w:style w:type="paragraph" w:customStyle="1" w:styleId="9F432C21FCB2474584C72F80BA4AA796">
    <w:name w:val="9F432C21FCB2474584C72F80BA4AA796"/>
    <w:rsid w:val="00C84E76"/>
  </w:style>
  <w:style w:type="paragraph" w:customStyle="1" w:styleId="7B3A30C1FCA64A5FBBE6D5AF9545CAED">
    <w:name w:val="7B3A30C1FCA64A5FBBE6D5AF9545CAED"/>
    <w:rsid w:val="00C84E76"/>
  </w:style>
  <w:style w:type="paragraph" w:customStyle="1" w:styleId="BBCF3FAB6E32489F96BCCFD9CEF7FAD9">
    <w:name w:val="BBCF3FAB6E32489F96BCCFD9CEF7FAD9"/>
    <w:rsid w:val="00C84E76"/>
  </w:style>
  <w:style w:type="paragraph" w:customStyle="1" w:styleId="AF6FF77393A54DE0BCB05D4EA6080D0D">
    <w:name w:val="AF6FF77393A54DE0BCB05D4EA6080D0D"/>
    <w:rsid w:val="00C84E76"/>
  </w:style>
  <w:style w:type="paragraph" w:customStyle="1" w:styleId="3DA65071B7054FFEAC74B7284363BA20">
    <w:name w:val="3DA65071B7054FFEAC74B7284363BA20"/>
    <w:rsid w:val="00C84E76"/>
  </w:style>
  <w:style w:type="paragraph" w:customStyle="1" w:styleId="895FC12D3DDB4C2B976C09DCF0447D26">
    <w:name w:val="895FC12D3DDB4C2B976C09DCF0447D26"/>
    <w:rsid w:val="00C84E76"/>
  </w:style>
  <w:style w:type="paragraph" w:customStyle="1" w:styleId="551D3B9E7ECC420D8489B18117BD4603">
    <w:name w:val="551D3B9E7ECC420D8489B18117BD4603"/>
    <w:rsid w:val="00CB5CBF"/>
  </w:style>
  <w:style w:type="paragraph" w:customStyle="1" w:styleId="40B4110459B94E07BF0472411C877A8F">
    <w:name w:val="40B4110459B94E07BF0472411C877A8F"/>
    <w:rsid w:val="00CB5CBF"/>
  </w:style>
  <w:style w:type="paragraph" w:customStyle="1" w:styleId="18057551ED894408BD2F5317046F5F51">
    <w:name w:val="18057551ED894408BD2F5317046F5F51"/>
    <w:rsid w:val="00CB5CBF"/>
  </w:style>
  <w:style w:type="paragraph" w:customStyle="1" w:styleId="5074ABA62A4F410FBBDE1A730F81BB61">
    <w:name w:val="5074ABA62A4F410FBBDE1A730F81BB61"/>
    <w:rsid w:val="00CB5CBF"/>
  </w:style>
  <w:style w:type="paragraph" w:customStyle="1" w:styleId="F4CB1A2BE703426184A0AF49F8BB3029">
    <w:name w:val="F4CB1A2BE703426184A0AF49F8BB3029"/>
    <w:rsid w:val="00A92A8D"/>
  </w:style>
  <w:style w:type="paragraph" w:customStyle="1" w:styleId="36C072D2DD884B2FB90A8C1E58D06255">
    <w:name w:val="36C072D2DD884B2FB90A8C1E58D06255"/>
    <w:rsid w:val="00A92A8D"/>
  </w:style>
  <w:style w:type="paragraph" w:customStyle="1" w:styleId="6F297488671A400297BB6B1D098AE9CF">
    <w:name w:val="6F297488671A400297BB6B1D098AE9CF"/>
    <w:rsid w:val="00A92A8D"/>
  </w:style>
  <w:style w:type="paragraph" w:customStyle="1" w:styleId="2399F00BB0AE46CDB90541A04B62053B">
    <w:name w:val="2399F00BB0AE46CDB90541A04B62053B"/>
    <w:rsid w:val="00A92A8D"/>
  </w:style>
  <w:style w:type="paragraph" w:customStyle="1" w:styleId="FF9A56A0D2004E0498415DE3555BBFBD">
    <w:name w:val="FF9A56A0D2004E0498415DE3555BBFBD"/>
    <w:rsid w:val="00A92A8D"/>
  </w:style>
  <w:style w:type="paragraph" w:customStyle="1" w:styleId="80808395E13C435487D8E72E40A68B9B">
    <w:name w:val="80808395E13C435487D8E72E40A68B9B"/>
    <w:rsid w:val="00A92A8D"/>
  </w:style>
  <w:style w:type="paragraph" w:customStyle="1" w:styleId="00D65A3D384445D1B284C6FD4F8C5798">
    <w:name w:val="00D65A3D384445D1B284C6FD4F8C5798"/>
    <w:rsid w:val="00A92A8D"/>
  </w:style>
  <w:style w:type="paragraph" w:customStyle="1" w:styleId="C7CEE3F60ECD4058ACCB33AE449F719F">
    <w:name w:val="C7CEE3F60ECD4058ACCB33AE449F719F"/>
    <w:rsid w:val="00A92A8D"/>
  </w:style>
  <w:style w:type="paragraph" w:customStyle="1" w:styleId="AA85564F54614D5F8BB8111F382A6C7E">
    <w:name w:val="AA85564F54614D5F8BB8111F382A6C7E"/>
    <w:rsid w:val="00A92A8D"/>
  </w:style>
  <w:style w:type="paragraph" w:customStyle="1" w:styleId="4A423DE0160B4926A43AC58811D9F7F7">
    <w:name w:val="4A423DE0160B4926A43AC58811D9F7F7"/>
    <w:rsid w:val="00A92A8D"/>
  </w:style>
  <w:style w:type="paragraph" w:customStyle="1" w:styleId="3606317AE67E419E95A254617D7E8B0B">
    <w:name w:val="3606317AE67E419E95A254617D7E8B0B"/>
    <w:rsid w:val="00A92A8D"/>
  </w:style>
  <w:style w:type="paragraph" w:customStyle="1" w:styleId="D1993AABEF9D44668D3AA9CFFB868726">
    <w:name w:val="D1993AABEF9D44668D3AA9CFFB868726"/>
    <w:rsid w:val="00A92A8D"/>
  </w:style>
  <w:style w:type="paragraph" w:customStyle="1" w:styleId="B85017C9D34041C282FD2CF9912AB00A">
    <w:name w:val="B85017C9D34041C282FD2CF9912AB00A"/>
    <w:rsid w:val="00A92A8D"/>
  </w:style>
  <w:style w:type="paragraph" w:customStyle="1" w:styleId="79B9A84631BC4EA69E164A750DA0D65E">
    <w:name w:val="79B9A84631BC4EA69E164A750DA0D65E"/>
    <w:rsid w:val="00A92A8D"/>
  </w:style>
  <w:style w:type="paragraph" w:customStyle="1" w:styleId="8B6F8785EEEC438D802D0F0DD988AFB4">
    <w:name w:val="8B6F8785EEEC438D802D0F0DD988AFB4"/>
    <w:rsid w:val="00A92A8D"/>
  </w:style>
  <w:style w:type="paragraph" w:customStyle="1" w:styleId="5A850E57F92C4065AE10F5406FD74439">
    <w:name w:val="5A850E57F92C4065AE10F5406FD74439"/>
    <w:rsid w:val="00A92A8D"/>
  </w:style>
  <w:style w:type="paragraph" w:customStyle="1" w:styleId="12E5AE01BBD641E9AE396B5B3D03DBCF">
    <w:name w:val="12E5AE01BBD641E9AE396B5B3D03DBCF"/>
    <w:rsid w:val="00A92A8D"/>
  </w:style>
  <w:style w:type="paragraph" w:customStyle="1" w:styleId="9038EC8424174AFA849E98D98B14AFC0">
    <w:name w:val="9038EC8424174AFA849E98D98B14AFC0"/>
    <w:rsid w:val="00A92A8D"/>
  </w:style>
  <w:style w:type="paragraph" w:customStyle="1" w:styleId="43AA7078B55A4A43B7195EA8FA2E90F8">
    <w:name w:val="43AA7078B55A4A43B7195EA8FA2E90F8"/>
    <w:rsid w:val="00A92A8D"/>
  </w:style>
  <w:style w:type="paragraph" w:customStyle="1" w:styleId="3316DD9A3E144B92A4091FAD3180B57E">
    <w:name w:val="3316DD9A3E144B92A4091FAD3180B57E"/>
    <w:rsid w:val="00933162"/>
  </w:style>
  <w:style w:type="paragraph" w:customStyle="1" w:styleId="5E03DD677ACF463799F1805021AA1A9F">
    <w:name w:val="5E03DD677ACF463799F1805021AA1A9F"/>
    <w:rsid w:val="00933162"/>
  </w:style>
  <w:style w:type="paragraph" w:customStyle="1" w:styleId="3EB899BFD4E546369CEAF0B922097653">
    <w:name w:val="3EB899BFD4E546369CEAF0B922097653"/>
    <w:rsid w:val="00991138"/>
  </w:style>
  <w:style w:type="paragraph" w:customStyle="1" w:styleId="1C7A4777C7544BA49E67BAA8CC627F89">
    <w:name w:val="1C7A4777C7544BA49E67BAA8CC627F89"/>
    <w:rsid w:val="00991138"/>
  </w:style>
  <w:style w:type="paragraph" w:customStyle="1" w:styleId="A5443A0128B54B3E826BE25C9E11327A">
    <w:name w:val="A5443A0128B54B3E826BE25C9E11327A"/>
    <w:rsid w:val="00991138"/>
  </w:style>
  <w:style w:type="paragraph" w:customStyle="1" w:styleId="759B2AF7032C4F36888F6907C96C95C3">
    <w:name w:val="759B2AF7032C4F36888F6907C96C95C3"/>
    <w:rsid w:val="00991138"/>
  </w:style>
  <w:style w:type="paragraph" w:customStyle="1" w:styleId="B44436267FAF44B59BABDCB1154FA2C4">
    <w:name w:val="B44436267FAF44B59BABDCB1154FA2C4"/>
    <w:rsid w:val="00991138"/>
  </w:style>
  <w:style w:type="paragraph" w:customStyle="1" w:styleId="6DDB7E8F9B3F45128068CDE92701DA20">
    <w:name w:val="6DDB7E8F9B3F45128068CDE92701DA20"/>
    <w:rsid w:val="00991138"/>
  </w:style>
  <w:style w:type="paragraph" w:customStyle="1" w:styleId="BDF3C4BEF09A499AA809D1F7EB2372B3">
    <w:name w:val="BDF3C4BEF09A499AA809D1F7EB2372B3"/>
    <w:rsid w:val="00991138"/>
  </w:style>
  <w:style w:type="paragraph" w:customStyle="1" w:styleId="6A00A7798D4D482085572A6F94260390">
    <w:name w:val="6A00A7798D4D482085572A6F94260390"/>
    <w:rsid w:val="00991138"/>
  </w:style>
  <w:style w:type="paragraph" w:customStyle="1" w:styleId="2FFFD7174B3B4772A1DA57A1A3910842">
    <w:name w:val="2FFFD7174B3B4772A1DA57A1A3910842"/>
    <w:rsid w:val="00991138"/>
  </w:style>
  <w:style w:type="paragraph" w:customStyle="1" w:styleId="98E24550EE084E1A94234B9F547880E7">
    <w:name w:val="98E24550EE084E1A94234B9F547880E7"/>
    <w:rsid w:val="00991138"/>
  </w:style>
  <w:style w:type="paragraph" w:customStyle="1" w:styleId="604269488BE74E87A1A8BD004C6401C3">
    <w:name w:val="604269488BE74E87A1A8BD004C6401C3"/>
    <w:rsid w:val="00991138"/>
  </w:style>
  <w:style w:type="paragraph" w:customStyle="1" w:styleId="C4101B1909454D09B27E8223B3FDF799">
    <w:name w:val="C4101B1909454D09B27E8223B3FDF799"/>
    <w:rsid w:val="00991138"/>
  </w:style>
  <w:style w:type="paragraph" w:customStyle="1" w:styleId="DEDA12AAD30C4F8E9B558F873CCE0DA8">
    <w:name w:val="DEDA12AAD30C4F8E9B558F873CCE0DA8"/>
    <w:rsid w:val="002A3E27"/>
  </w:style>
  <w:style w:type="paragraph" w:customStyle="1" w:styleId="560B59239A474507B06CB59B46AC2903">
    <w:name w:val="560B59239A474507B06CB59B46AC2903"/>
    <w:rsid w:val="002A3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5A7CC-E31A-4D93-A374-AD5E8A0F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Renewal Implementation – Draft Interim Alignment Market Rules and Market Manuals</vt:lpstr>
    </vt:vector>
  </TitlesOfParts>
  <Manager/>
  <Company>Independent Electricity System Operator</Company>
  <LinksUpToDate>false</LinksUpToDate>
  <CharactersWithSpaces>3873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Renewal Implementation – Market Renewal Implementation – Draft Market Settlement, Metering and Billing Market Rules and Market Manuals</dc:title>
  <dc:subject/>
  <dc:creator>Independent Electricity System Operator (IESO)</dc:creator>
  <cp:keywords/>
  <dc:description/>
  <cp:lastModifiedBy>Sarah Roger</cp:lastModifiedBy>
  <cp:revision>29</cp:revision>
  <cp:lastPrinted>2020-04-17T18:00:00Z</cp:lastPrinted>
  <dcterms:created xsi:type="dcterms:W3CDTF">2021-08-24T13:26:00Z</dcterms:created>
  <dcterms:modified xsi:type="dcterms:W3CDTF">2022-11-30T13:43:00Z</dcterms:modified>
  <cp:category/>
</cp:coreProperties>
</file>