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2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586921" w:rsidRPr="00735D0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TO CONTRACT MANAGEMENT:</w:t>
      </w:r>
    </w:p>
    <w:p w:rsidR="00C84D59" w:rsidRDefault="00FC3329" w:rsidP="00C84D59">
      <w:pPr>
        <w:spacing w:before="120" w:after="120"/>
        <w:jc w:val="center"/>
      </w:pPr>
      <w:hyperlink r:id="rId8" w:history="1">
        <w:r w:rsidR="00586921" w:rsidRPr="005D67ED">
          <w:rPr>
            <w:rStyle w:val="Hyperlink"/>
          </w:rPr>
          <w:t>contract.management@ieso.ca</w:t>
        </w:r>
      </w:hyperlink>
    </w:p>
    <w:p w:rsidR="00586921" w:rsidRPr="00C84D59" w:rsidRDefault="00586921" w:rsidP="00C84D59">
      <w:pPr>
        <w:spacing w:before="120" w:after="120"/>
        <w:jc w:val="center"/>
      </w:pPr>
      <w:r w:rsidRPr="00735D01">
        <w:rPr>
          <w:szCs w:val="20"/>
        </w:rPr>
        <w:t>Capitalized terms not defined herein have the meaning ascribed thereto in the LRP I Contract.</w:t>
      </w:r>
      <w:r w:rsidR="00C84D59">
        <w:rPr>
          <w:szCs w:val="20"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18"/>
        <w:gridCol w:w="7654"/>
      </w:tblGrid>
      <w:tr w:rsidR="00586921" w:rsidRPr="003028EF" w:rsidTr="00C84D59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E70239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586921" w:rsidRPr="003028EF" w:rsidRDefault="00510CDB" w:rsidP="00E70239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date&gt;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C84D59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E70239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586921" w:rsidRPr="003028EF" w:rsidRDefault="00510CDB" w:rsidP="00E70239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0" w:name="Text5"/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legal name of Supplier&gt;</w:t>
            </w:r>
            <w:r>
              <w:rPr>
                <w:u w:val="single"/>
              </w:rPr>
              <w:fldChar w:fldCharType="end"/>
            </w:r>
            <w:bookmarkEnd w:id="0"/>
          </w:p>
        </w:tc>
      </w:tr>
      <w:tr w:rsidR="00586921" w:rsidRPr="003028EF" w:rsidTr="00C84D59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E70239">
            <w:pPr>
              <w:spacing w:after="0"/>
            </w:pPr>
            <w:r w:rsidRPr="0000192A">
              <w:t>LRP I Contract Reference #</w:t>
            </w:r>
          </w:p>
        </w:tc>
        <w:tc>
          <w:tcPr>
            <w:tcW w:w="7812" w:type="dxa"/>
            <w:vAlign w:val="center"/>
          </w:tcPr>
          <w:p w:rsidR="00586921" w:rsidRPr="003028EF" w:rsidRDefault="00510CDB" w:rsidP="00E70239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Reference #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Reference #&gt;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C84D59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E70239">
            <w:pPr>
              <w:spacing w:after="0"/>
            </w:pPr>
            <w:r w:rsidRPr="0000192A">
              <w:t>LRP I Contract Date</w:t>
            </w:r>
          </w:p>
        </w:tc>
        <w:tc>
          <w:tcPr>
            <w:tcW w:w="7812" w:type="dxa"/>
            <w:vAlign w:val="center"/>
          </w:tcPr>
          <w:p w:rsidR="00586921" w:rsidRPr="003028EF" w:rsidRDefault="00510CDB" w:rsidP="00E70239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Date&gt;</w:t>
            </w:r>
            <w:r>
              <w:rPr>
                <w:u w:val="single"/>
              </w:rPr>
              <w:fldChar w:fldCharType="end"/>
            </w:r>
          </w:p>
        </w:tc>
      </w:tr>
    </w:tbl>
    <w:p w:rsidR="00586921" w:rsidRDefault="00E70239" w:rsidP="00586921">
      <w:pPr>
        <w:spacing w:before="240"/>
        <w:jc w:val="both"/>
      </w:pPr>
      <w:r>
        <w:t>Pursuant to section 2.1(b</w:t>
      </w:r>
      <w:r w:rsidR="00586921" w:rsidRPr="00966B77">
        <w:t xml:space="preserve">) of the LRP I Contract, the Supplier is </w:t>
      </w:r>
      <w:r>
        <w:t>requesting a Contract Facility Amendment.  A Contract Facility Amendment requires the Buyer’s consent in writing, which</w:t>
      </w:r>
      <w:r w:rsidR="005F472B">
        <w:t xml:space="preserve"> consent</w:t>
      </w:r>
      <w:r>
        <w:t xml:space="preserve"> may be withheld by the Buyer in its sole and absolute discretion.  Accordingly, a Contract Facility Amendment will not be in effect unless and until the Buyer </w:t>
      </w:r>
      <w:r w:rsidR="00C84D59">
        <w:t>has granted consent in writing.</w:t>
      </w:r>
    </w:p>
    <w:p w:rsidR="005F472B" w:rsidRDefault="005F472B" w:rsidP="00586921">
      <w:pPr>
        <w:spacing w:before="240"/>
        <w:jc w:val="both"/>
      </w:pPr>
      <w:r>
        <w:t>The Supplier is requesting a change to the features or specifications of the Project or the Facility as set out in Exhibit B (including for greater certainty, the Site) (</w:t>
      </w:r>
      <w:r w:rsidR="00526666">
        <w:t xml:space="preserve">check box and </w:t>
      </w:r>
      <w:r>
        <w:t>fill out table below if applicable):</w:t>
      </w:r>
      <w:r w:rsidR="00526666">
        <w:t xml:space="preserve"> </w:t>
      </w:r>
      <w:bookmarkStart w:id="1" w:name="_GoBack"/>
      <w:r w:rsidR="00510CDB" w:rsidRPr="0052666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666" w:rsidRPr="00526666">
        <w:rPr>
          <w:lang w:val="en-CA"/>
        </w:rPr>
        <w:instrText xml:space="preserve"> FORMCHECKBOX </w:instrText>
      </w:r>
      <w:r w:rsidR="00FC3329">
        <w:rPr>
          <w:lang w:val="en-CA"/>
        </w:rPr>
      </w:r>
      <w:r w:rsidR="00FC3329">
        <w:rPr>
          <w:lang w:val="en-CA"/>
        </w:rPr>
        <w:fldChar w:fldCharType="separate"/>
      </w:r>
      <w:r w:rsidR="00510CDB" w:rsidRPr="00526666"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7674"/>
      </w:tblGrid>
      <w:tr w:rsidR="00652EEB" w:rsidTr="00C84D59">
        <w:trPr>
          <w:tblHeader/>
        </w:trPr>
        <w:tc>
          <w:tcPr>
            <w:tcW w:w="3168" w:type="dxa"/>
          </w:tcPr>
          <w:p w:rsidR="005F472B" w:rsidRDefault="005F472B" w:rsidP="00586921">
            <w:pPr>
              <w:spacing w:before="240"/>
              <w:jc w:val="both"/>
            </w:pPr>
            <w:r w:rsidRPr="005F472B">
              <w:t>Exhibit B Item</w:t>
            </w:r>
          </w:p>
        </w:tc>
        <w:tc>
          <w:tcPr>
            <w:tcW w:w="7848" w:type="dxa"/>
          </w:tcPr>
          <w:p w:rsidR="005F472B" w:rsidRDefault="00510CDB" w:rsidP="00586921">
            <w:pPr>
              <w:spacing w:before="240"/>
              <w:jc w:val="both"/>
            </w:pPr>
            <w:r w:rsidRPr="005F47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escription of item as it appears in Exhibit B of the LRP I Contract&gt;"/>
                  </w:textInput>
                </w:ffData>
              </w:fldChar>
            </w:r>
            <w:r w:rsidR="005F472B" w:rsidRPr="005F472B">
              <w:rPr>
                <w:u w:val="single"/>
              </w:rPr>
              <w:instrText xml:space="preserve"> FORMTEXT </w:instrText>
            </w:r>
            <w:r w:rsidRPr="005F472B">
              <w:rPr>
                <w:u w:val="single"/>
              </w:rPr>
            </w:r>
            <w:r w:rsidRPr="005F472B">
              <w:rPr>
                <w:u w:val="single"/>
              </w:rPr>
              <w:fldChar w:fldCharType="separate"/>
            </w:r>
            <w:r w:rsidR="005F472B" w:rsidRPr="005F472B">
              <w:rPr>
                <w:u w:val="single"/>
              </w:rPr>
              <w:t>&lt;insert description of item as it appears in Exhibit B of the LRP I Contract&gt;</w:t>
            </w:r>
            <w:r w:rsidRPr="005F472B">
              <w:fldChar w:fldCharType="end"/>
            </w:r>
          </w:p>
        </w:tc>
      </w:tr>
      <w:tr w:rsidR="00652EEB" w:rsidTr="00C84D59">
        <w:trPr>
          <w:tblHeader/>
        </w:trPr>
        <w:tc>
          <w:tcPr>
            <w:tcW w:w="3168" w:type="dxa"/>
          </w:tcPr>
          <w:p w:rsidR="005F472B" w:rsidRDefault="005F472B" w:rsidP="00586921">
            <w:pPr>
              <w:spacing w:before="240"/>
              <w:jc w:val="both"/>
            </w:pPr>
            <w:r w:rsidRPr="005F472B">
              <w:t>Current Information under the LRP I Contract</w:t>
            </w:r>
          </w:p>
        </w:tc>
        <w:tc>
          <w:tcPr>
            <w:tcW w:w="7848" w:type="dxa"/>
          </w:tcPr>
          <w:p w:rsidR="005F472B" w:rsidRDefault="00510CDB" w:rsidP="00586921">
            <w:pPr>
              <w:spacing w:before="240"/>
              <w:jc w:val="both"/>
            </w:pPr>
            <w:r w:rsidRPr="005F47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specific information contained in the item description as it appears in Exhibit B of the LRP I Contract&gt;"/>
                  </w:textInput>
                </w:ffData>
              </w:fldChar>
            </w:r>
            <w:r w:rsidR="005F472B" w:rsidRPr="005F472B">
              <w:rPr>
                <w:u w:val="single"/>
              </w:rPr>
              <w:instrText xml:space="preserve"> FORMTEXT </w:instrText>
            </w:r>
            <w:r w:rsidRPr="005F472B">
              <w:rPr>
                <w:u w:val="single"/>
              </w:rPr>
            </w:r>
            <w:r w:rsidRPr="005F472B">
              <w:rPr>
                <w:u w:val="single"/>
              </w:rPr>
              <w:fldChar w:fldCharType="separate"/>
            </w:r>
            <w:r w:rsidR="005F472B" w:rsidRPr="005F472B">
              <w:rPr>
                <w:u w:val="single"/>
              </w:rPr>
              <w:t>&lt;insert specific information contained in the item description as it appears in Exhibit B of the LRP I Contract&gt;</w:t>
            </w:r>
            <w:r w:rsidRPr="005F472B">
              <w:fldChar w:fldCharType="end"/>
            </w:r>
          </w:p>
        </w:tc>
      </w:tr>
      <w:tr w:rsidR="00652EEB" w:rsidTr="00C84D59">
        <w:trPr>
          <w:tblHeader/>
        </w:trPr>
        <w:tc>
          <w:tcPr>
            <w:tcW w:w="3168" w:type="dxa"/>
          </w:tcPr>
          <w:p w:rsidR="005F472B" w:rsidRDefault="005F472B" w:rsidP="00586921">
            <w:pPr>
              <w:spacing w:before="240"/>
              <w:jc w:val="both"/>
            </w:pPr>
            <w:r w:rsidRPr="005F472B">
              <w:t>Proposed Change to the Exhibit B item constituting a Contract Facility Amendment</w:t>
            </w:r>
          </w:p>
        </w:tc>
        <w:tc>
          <w:tcPr>
            <w:tcW w:w="7848" w:type="dxa"/>
          </w:tcPr>
          <w:p w:rsidR="005F472B" w:rsidRDefault="00510CDB" w:rsidP="00586921">
            <w:pPr>
              <w:spacing w:before="240"/>
              <w:jc w:val="both"/>
            </w:pPr>
            <w:r w:rsidRPr="005F47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proposed change to the Exhibit B item being requested pursuant to section 2.1(b) of the LRP I Contract&gt;"/>
                  </w:textInput>
                </w:ffData>
              </w:fldChar>
            </w:r>
            <w:r w:rsidR="005F472B" w:rsidRPr="005F472B">
              <w:rPr>
                <w:u w:val="single"/>
              </w:rPr>
              <w:instrText xml:space="preserve"> FORMTEXT </w:instrText>
            </w:r>
            <w:r w:rsidRPr="005F472B">
              <w:rPr>
                <w:u w:val="single"/>
              </w:rPr>
            </w:r>
            <w:r w:rsidRPr="005F472B">
              <w:rPr>
                <w:u w:val="single"/>
              </w:rPr>
              <w:fldChar w:fldCharType="separate"/>
            </w:r>
            <w:r w:rsidR="005F472B" w:rsidRPr="005F472B">
              <w:rPr>
                <w:u w:val="single"/>
              </w:rPr>
              <w:t>&lt;insert proposed change to the Exhibit B item being requested pursuant to section 2.1(b) of the LRP I Contract&gt;</w:t>
            </w:r>
            <w:r w:rsidRPr="005F472B">
              <w:fldChar w:fldCharType="end"/>
            </w:r>
          </w:p>
        </w:tc>
      </w:tr>
      <w:tr w:rsidR="00652EEB" w:rsidTr="00C84D59">
        <w:trPr>
          <w:tblHeader/>
        </w:trPr>
        <w:tc>
          <w:tcPr>
            <w:tcW w:w="3168" w:type="dxa"/>
          </w:tcPr>
          <w:p w:rsidR="005F472B" w:rsidRDefault="005F472B" w:rsidP="00586921">
            <w:pPr>
              <w:spacing w:before="240"/>
              <w:jc w:val="both"/>
            </w:pPr>
            <w:r w:rsidRPr="005F472B">
              <w:t>Reason for the proposed Contract Facility Amendment</w:t>
            </w:r>
          </w:p>
        </w:tc>
        <w:tc>
          <w:tcPr>
            <w:tcW w:w="7848" w:type="dxa"/>
          </w:tcPr>
          <w:p w:rsidR="005F472B" w:rsidRDefault="00510CDB" w:rsidP="00586921">
            <w:pPr>
              <w:spacing w:before="240"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reason for the proposed Contract Facility Amendment&gt;"/>
                  </w:textInput>
                </w:ffData>
              </w:fldChar>
            </w:r>
            <w:r w:rsidR="005F472B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F472B">
              <w:rPr>
                <w:noProof/>
                <w:u w:val="single"/>
              </w:rPr>
              <w:t>&lt;insert reason for the proposed Contract Facility Amendment&gt;</w:t>
            </w:r>
            <w:r>
              <w:rPr>
                <w:u w:val="single"/>
              </w:rPr>
              <w:fldChar w:fldCharType="end"/>
            </w:r>
          </w:p>
        </w:tc>
      </w:tr>
    </w:tbl>
    <w:p w:rsidR="00586921" w:rsidRPr="00E86107" w:rsidRDefault="00586921" w:rsidP="00586921">
      <w:pPr>
        <w:spacing w:after="0"/>
        <w:jc w:val="right"/>
        <w:rPr>
          <w:highlight w:val="yellow"/>
        </w:rPr>
      </w:pPr>
    </w:p>
    <w:p w:rsidR="005F472B" w:rsidRDefault="005F472B" w:rsidP="00586921">
      <w:pPr>
        <w:spacing w:after="0"/>
        <w:jc w:val="both"/>
      </w:pPr>
      <w:r>
        <w:t xml:space="preserve">The Supplier is requesting a change to the Facility’s status as a Registered Facility (check box if applicable): </w:t>
      </w:r>
      <w:r w:rsidR="00510CDB" w:rsidRPr="005F472B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472B">
        <w:rPr>
          <w:lang w:val="en-CA"/>
        </w:rPr>
        <w:instrText xml:space="preserve"> FORMCHECKBOX </w:instrText>
      </w:r>
      <w:r w:rsidR="00FC3329">
        <w:rPr>
          <w:lang w:val="en-CA"/>
        </w:rPr>
      </w:r>
      <w:r w:rsidR="00FC3329">
        <w:rPr>
          <w:lang w:val="en-CA"/>
        </w:rPr>
        <w:fldChar w:fldCharType="separate"/>
      </w:r>
      <w:r w:rsidR="00510CDB" w:rsidRPr="005F472B">
        <w:fldChar w:fldCharType="end"/>
      </w:r>
    </w:p>
    <w:p w:rsidR="005F472B" w:rsidRDefault="005F472B" w:rsidP="00586921">
      <w:pPr>
        <w:spacing w:after="0"/>
        <w:jc w:val="both"/>
      </w:pPr>
    </w:p>
    <w:p w:rsidR="00586921" w:rsidRDefault="00586921" w:rsidP="00586921">
      <w:pPr>
        <w:spacing w:after="0"/>
        <w:jc w:val="both"/>
      </w:pPr>
      <w:r>
        <w:t xml:space="preserve">The Supplier represents and warrants that all of the information in this Prescribed Form – Contract </w:t>
      </w:r>
      <w:r w:rsidR="00F072B0">
        <w:t>Facility Amendment Request</w:t>
      </w:r>
      <w:r>
        <w:t xml:space="preserve"> is complete, true and accurate</w:t>
      </w:r>
      <w:r w:rsidR="00E24B4E">
        <w:t>, and there is no material information omitted from this Prescribed Form – Contract Facility Amendment Request that makes the information contained herein misleading or inaccurate</w:t>
      </w:r>
      <w:r>
        <w:t>.</w:t>
      </w:r>
    </w:p>
    <w:p w:rsidR="00586921" w:rsidRDefault="00586921" w:rsidP="00586921">
      <w:pPr>
        <w:spacing w:after="0"/>
        <w:jc w:val="both"/>
      </w:pPr>
    </w:p>
    <w:p w:rsidR="00A450EC" w:rsidRDefault="00586921">
      <w:pPr>
        <w:keepNext/>
        <w:spacing w:after="120"/>
        <w:jc w:val="both"/>
      </w:pPr>
      <w:r>
        <w:lastRenderedPageBreak/>
        <w:t>The Supplier acknowledges and agrees that this Notice is being delivered to the Buyer solely for the purposes of the LRP I Contract. It does not constitute a notice for any other purpose, including, without limitation, to meet an obligation to provide notice to the System Operator pursuant to the IESO Market Rules.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586921" w:rsidTr="00C84D59">
        <w:trPr>
          <w:trHeight w:val="502"/>
          <w:tblHeader/>
          <w:jc w:val="right"/>
        </w:trPr>
        <w:tc>
          <w:tcPr>
            <w:tcW w:w="5508" w:type="dxa"/>
            <w:vAlign w:val="center"/>
          </w:tcPr>
          <w:p w:rsidR="00A450EC" w:rsidRDefault="00586921">
            <w:pPr>
              <w:keepNext/>
              <w:tabs>
                <w:tab w:val="left" w:pos="792"/>
              </w:tabs>
              <w:spacing w:after="0"/>
            </w:pPr>
            <w:r>
              <w:t xml:space="preserve">Supplier: </w:t>
            </w:r>
            <w:r w:rsidR="00510C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10CDB">
              <w:rPr>
                <w:u w:val="single"/>
              </w:rPr>
            </w:r>
            <w:r w:rsidR="00510CD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&lt;insert legal name of Supplier&gt;</w:t>
            </w:r>
            <w:r w:rsidR="00510CDB">
              <w:rPr>
                <w:u w:val="single"/>
              </w:rPr>
              <w:fldChar w:fldCharType="end"/>
            </w:r>
          </w:p>
        </w:tc>
      </w:tr>
      <w:tr w:rsidR="00586921" w:rsidRPr="0050781E" w:rsidTr="00C84D59">
        <w:trPr>
          <w:trHeight w:val="964"/>
          <w:tblHeader/>
          <w:jc w:val="right"/>
        </w:trPr>
        <w:tc>
          <w:tcPr>
            <w:tcW w:w="5508" w:type="dxa"/>
          </w:tcPr>
          <w:p w:rsidR="00A450EC" w:rsidRDefault="00586921">
            <w:pPr>
              <w:keepNext/>
              <w:tabs>
                <w:tab w:val="left" w:pos="792"/>
              </w:tabs>
              <w:spacing w:after="0"/>
              <w:rPr>
                <w:rFonts w:ascii="Calibri" w:hAnsi="Calibri" w:cs="Calibri"/>
                <w:color w:val="000000"/>
                <w:szCs w:val="24"/>
              </w:rPr>
            </w:pPr>
            <w:r>
              <w:t>Signature:</w:t>
            </w:r>
          </w:p>
        </w:tc>
      </w:tr>
      <w:tr w:rsidR="00586921" w:rsidTr="00C84D59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A450EC" w:rsidRDefault="00586921">
            <w:pPr>
              <w:keepNext/>
              <w:tabs>
                <w:tab w:val="left" w:pos="702"/>
                <w:tab w:val="left" w:pos="792"/>
              </w:tabs>
              <w:spacing w:after="0"/>
              <w:rPr>
                <w:rFonts w:ascii="Calibri" w:hAnsi="Calibri" w:cs="Calibri"/>
                <w:color w:val="000000"/>
                <w:szCs w:val="24"/>
              </w:rPr>
            </w:pPr>
            <w:r>
              <w:t xml:space="preserve">Name: </w:t>
            </w:r>
            <w:r>
              <w:tab/>
            </w:r>
            <w:r>
              <w:tab/>
            </w:r>
            <w:r w:rsidR="00510CDB"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510CDB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510CDB" w:rsidRPr="004945F5">
              <w:fldChar w:fldCharType="end"/>
            </w:r>
          </w:p>
        </w:tc>
      </w:tr>
      <w:tr w:rsidR="00586921" w:rsidTr="00C84D59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A450EC" w:rsidRDefault="00586921">
            <w:pPr>
              <w:keepNext/>
              <w:tabs>
                <w:tab w:val="left" w:pos="702"/>
                <w:tab w:val="left" w:pos="792"/>
              </w:tabs>
              <w:spacing w:after="0"/>
              <w:rPr>
                <w:rFonts w:ascii="Calibri" w:hAnsi="Calibri" w:cs="Calibri"/>
                <w:color w:val="000000"/>
                <w:szCs w:val="24"/>
              </w:rPr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="00510CDB"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510CDB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510CDB" w:rsidRPr="004945F5">
              <w:fldChar w:fldCharType="end"/>
            </w:r>
          </w:p>
        </w:tc>
      </w:tr>
      <w:tr w:rsidR="00586921" w:rsidTr="00C84D59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A450EC" w:rsidRDefault="00586921">
            <w:pPr>
              <w:keepNext/>
              <w:spacing w:after="0"/>
            </w:pPr>
            <w:r>
              <w:t>I have the authority to bind the Supplier.</w:t>
            </w:r>
          </w:p>
        </w:tc>
      </w:tr>
      <w:tr w:rsidR="00586921" w:rsidTr="00C84D59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E70239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 w:rsidR="00510C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10CDB">
              <w:rPr>
                <w:u w:val="single"/>
              </w:rPr>
            </w:r>
            <w:r w:rsidR="00510CD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510CDB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 w:rsidR="00510C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10CDB">
              <w:rPr>
                <w:u w:val="single"/>
              </w:rPr>
            </w:r>
            <w:r w:rsidR="00510CD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510CDB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20</w:t>
            </w:r>
            <w:r w:rsidR="00510CDB"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510CDB" w:rsidRPr="007A7AF3">
              <w:rPr>
                <w:rFonts w:cstheme="minorHAnsi"/>
                <w:u w:val="single"/>
              </w:rPr>
            </w:r>
            <w:r w:rsidR="00510CDB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510CDB" w:rsidRPr="007A7AF3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FF7768" w:rsidRDefault="00FF7768" w:rsidP="00FF7768"/>
    <w:sectPr w:rsidR="00FF7768" w:rsidSect="00CD5772">
      <w:headerReference w:type="default" r:id="rId9"/>
      <w:footerReference w:type="default" r:id="rId10"/>
      <w:pgSz w:w="12240" w:h="15840"/>
      <w:pgMar w:top="720" w:right="720" w:bottom="540" w:left="720" w:header="450" w:footer="76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4E" w:rsidRDefault="00E24B4E" w:rsidP="00AD2BA0">
      <w:pPr>
        <w:spacing w:after="0" w:line="240" w:lineRule="auto"/>
      </w:pPr>
      <w:r>
        <w:separator/>
      </w:r>
    </w:p>
  </w:endnote>
  <w:endnote w:type="continuationSeparator" w:id="0">
    <w:p w:rsidR="00E24B4E" w:rsidRDefault="00E24B4E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4E" w:rsidRPr="005411D9" w:rsidRDefault="00E24B4E">
    <w:pPr>
      <w:pStyle w:val="Footer"/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–</w:t>
    </w:r>
    <w:r w:rsidRPr="005411D9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CONTRACT </w:t>
    </w:r>
    <w:r w:rsidR="00101F5B">
      <w:rPr>
        <w:b/>
        <w:sz w:val="18"/>
        <w:szCs w:val="18"/>
      </w:rPr>
      <w:t>FACILITY AMENDMENT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4E" w:rsidRDefault="00E24B4E" w:rsidP="00AD2BA0">
      <w:pPr>
        <w:spacing w:after="0" w:line="240" w:lineRule="auto"/>
      </w:pPr>
      <w:r>
        <w:separator/>
      </w:r>
    </w:p>
  </w:footnote>
  <w:footnote w:type="continuationSeparator" w:id="0">
    <w:p w:rsidR="00E24B4E" w:rsidRDefault="00E24B4E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E24B4E" w:rsidRPr="005674C2" w:rsidTr="00C84D59">
      <w:trPr>
        <w:tblHeader/>
      </w:trPr>
      <w:tc>
        <w:tcPr>
          <w:tcW w:w="3672" w:type="dxa"/>
        </w:tcPr>
        <w:p w:rsidR="00E24B4E" w:rsidRDefault="00E24B4E" w:rsidP="00E70239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638300" cy="753618"/>
                <wp:effectExtent l="0" t="0" r="0" b="0"/>
                <wp:docPr id="8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E24B4E" w:rsidRDefault="00E24B4E" w:rsidP="00E70239">
          <w:pPr>
            <w:pStyle w:val="Header"/>
          </w:pPr>
        </w:p>
      </w:tc>
      <w:tc>
        <w:tcPr>
          <w:tcW w:w="3150" w:type="dxa"/>
        </w:tcPr>
        <w:p w:rsidR="00E24B4E" w:rsidRDefault="00E24B4E" w:rsidP="00E70239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E24B4E" w:rsidRDefault="00E24B4E" w:rsidP="00E70239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E24B4E" w:rsidRPr="00E86107" w:rsidRDefault="00E24B4E" w:rsidP="00E70239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E24B4E" w:rsidRPr="00F03974" w:rsidRDefault="00E24B4E" w:rsidP="00E70239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E24B4E" w:rsidRPr="00F03974" w:rsidRDefault="00E24B4E" w:rsidP="00E70239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E24B4E" w:rsidRPr="00F03974" w:rsidRDefault="00E24B4E" w:rsidP="00E70239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E24B4E" w:rsidRPr="00E86107" w:rsidRDefault="00E24B4E">
    <w:pPr>
      <w:pStyle w:val="Header"/>
      <w:rPr>
        <w:lang w:val="fr-FR"/>
      </w:rPr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1080"/>
      <w:gridCol w:w="1710"/>
      <w:gridCol w:w="1890"/>
    </w:tblGrid>
    <w:tr w:rsidR="00E24B4E" w:rsidTr="00C84D59">
      <w:trPr>
        <w:tblHeader/>
      </w:trPr>
      <w:tc>
        <w:tcPr>
          <w:tcW w:w="6318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E24B4E" w:rsidRDefault="00E24B4E" w:rsidP="00E70239">
          <w:pPr>
            <w:pStyle w:val="HeaderTitle"/>
          </w:pPr>
          <w:r>
            <w:t>Prescribed Form – Contract Facility Amendment Request</w:t>
          </w:r>
        </w:p>
        <w:p w:rsidR="00E24B4E" w:rsidRPr="00E86107" w:rsidRDefault="00E24B4E" w:rsidP="00E70239">
          <w:pPr>
            <w:pStyle w:val="HeaderTitle"/>
            <w:rPr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>
            <w:rPr>
              <w:b w:val="0"/>
              <w:i/>
              <w:sz w:val="20"/>
              <w:szCs w:val="20"/>
            </w:rPr>
            <w:t>2.1(</w:t>
          </w:r>
          <w:r w:rsidR="005F472B">
            <w:rPr>
              <w:b w:val="0"/>
              <w:i/>
              <w:sz w:val="20"/>
              <w:szCs w:val="20"/>
            </w:rPr>
            <w:t>b</w:t>
          </w:r>
          <w:r>
            <w:rPr>
              <w:b w:val="0"/>
              <w:i/>
              <w:sz w:val="20"/>
              <w:szCs w:val="20"/>
            </w:rPr>
            <w:t>)</w:t>
          </w:r>
          <w:r w:rsidRPr="00E86107">
            <w:rPr>
              <w:b w:val="0"/>
              <w:i/>
              <w:sz w:val="20"/>
              <w:szCs w:val="20"/>
            </w:rPr>
            <w:t xml:space="preserve"> of the LRP I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E24B4E" w:rsidRPr="005411D9" w:rsidRDefault="00E24B4E" w:rsidP="00C84D59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510CDB"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510CDB"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3329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510CDB"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="00510CDB"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="00510CDB"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3329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510CDB"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E24B4E" w:rsidRPr="00F63BF3" w:rsidRDefault="00C84D59" w:rsidP="00C84D59">
          <w:pPr>
            <w:pStyle w:val="HeaderInformation"/>
            <w:jc w:val="center"/>
          </w:pPr>
          <w:r>
            <w:t>December 2020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E24B4E" w:rsidRDefault="00CD5772" w:rsidP="00C84D59">
          <w:pPr>
            <w:pStyle w:val="HeaderInformation"/>
            <w:jc w:val="center"/>
          </w:pPr>
          <w:r>
            <w:t>IESOCM-LRPI-19</w:t>
          </w:r>
          <w:r w:rsidR="00E24B4E">
            <w:t>v1</w:t>
          </w:r>
        </w:p>
      </w:tc>
    </w:tr>
  </w:tbl>
  <w:p w:rsidR="00E24B4E" w:rsidRDefault="00E24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7gQTutkuIYRerg9KS4TgPmlrenp+Z1/yiqWT2xqFXlO45jSBxuXHAenpjKpnkn9Y5WwgNSrenf7VnikpJa5UZg==" w:salt="jo7XChiATN9DgxGwP6pX4Q=="/>
  <w:defaultTabStop w:val="720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6259B"/>
    <w:rsid w:val="00066D4D"/>
    <w:rsid w:val="000B05AE"/>
    <w:rsid w:val="000C4482"/>
    <w:rsid w:val="001003E4"/>
    <w:rsid w:val="0010099B"/>
    <w:rsid w:val="00101F5B"/>
    <w:rsid w:val="00132D81"/>
    <w:rsid w:val="00133A33"/>
    <w:rsid w:val="00136A64"/>
    <w:rsid w:val="00151A8C"/>
    <w:rsid w:val="001E04D9"/>
    <w:rsid w:val="00222402"/>
    <w:rsid w:val="00236A9E"/>
    <w:rsid w:val="0024714E"/>
    <w:rsid w:val="002650BA"/>
    <w:rsid w:val="0028340C"/>
    <w:rsid w:val="002C17D8"/>
    <w:rsid w:val="003028EF"/>
    <w:rsid w:val="00337992"/>
    <w:rsid w:val="00374FC9"/>
    <w:rsid w:val="003911C5"/>
    <w:rsid w:val="00393621"/>
    <w:rsid w:val="003C0603"/>
    <w:rsid w:val="003F0286"/>
    <w:rsid w:val="003F4091"/>
    <w:rsid w:val="00417F1D"/>
    <w:rsid w:val="00424F59"/>
    <w:rsid w:val="004529DB"/>
    <w:rsid w:val="004609E5"/>
    <w:rsid w:val="0046262A"/>
    <w:rsid w:val="00463F12"/>
    <w:rsid w:val="004903E5"/>
    <w:rsid w:val="00494846"/>
    <w:rsid w:val="004B2DA7"/>
    <w:rsid w:val="004D4B9E"/>
    <w:rsid w:val="00510CDB"/>
    <w:rsid w:val="00526666"/>
    <w:rsid w:val="00583C96"/>
    <w:rsid w:val="00586921"/>
    <w:rsid w:val="005A019C"/>
    <w:rsid w:val="005A4FD0"/>
    <w:rsid w:val="005A5C5C"/>
    <w:rsid w:val="005F472B"/>
    <w:rsid w:val="00604301"/>
    <w:rsid w:val="00625B60"/>
    <w:rsid w:val="00626917"/>
    <w:rsid w:val="00631721"/>
    <w:rsid w:val="00652EEB"/>
    <w:rsid w:val="0069171F"/>
    <w:rsid w:val="006933DB"/>
    <w:rsid w:val="006C5609"/>
    <w:rsid w:val="00761DF7"/>
    <w:rsid w:val="00766500"/>
    <w:rsid w:val="008011D0"/>
    <w:rsid w:val="00831586"/>
    <w:rsid w:val="008B6EB9"/>
    <w:rsid w:val="008D272B"/>
    <w:rsid w:val="008F2498"/>
    <w:rsid w:val="00900553"/>
    <w:rsid w:val="009013D6"/>
    <w:rsid w:val="00923958"/>
    <w:rsid w:val="00980C17"/>
    <w:rsid w:val="00A450EC"/>
    <w:rsid w:val="00A8316B"/>
    <w:rsid w:val="00A918B1"/>
    <w:rsid w:val="00AA5A77"/>
    <w:rsid w:val="00AC5FBE"/>
    <w:rsid w:val="00AD2BA0"/>
    <w:rsid w:val="00AD503A"/>
    <w:rsid w:val="00B64889"/>
    <w:rsid w:val="00B66411"/>
    <w:rsid w:val="00B76E78"/>
    <w:rsid w:val="00BE4C90"/>
    <w:rsid w:val="00BF0D51"/>
    <w:rsid w:val="00C234C5"/>
    <w:rsid w:val="00C26027"/>
    <w:rsid w:val="00C51AF6"/>
    <w:rsid w:val="00C610AC"/>
    <w:rsid w:val="00C84D59"/>
    <w:rsid w:val="00CB01AB"/>
    <w:rsid w:val="00CC2A08"/>
    <w:rsid w:val="00CD5772"/>
    <w:rsid w:val="00D02145"/>
    <w:rsid w:val="00D44A53"/>
    <w:rsid w:val="00D73D32"/>
    <w:rsid w:val="00DC7FE2"/>
    <w:rsid w:val="00DE1743"/>
    <w:rsid w:val="00DE3DD0"/>
    <w:rsid w:val="00E1588A"/>
    <w:rsid w:val="00E24B4E"/>
    <w:rsid w:val="00E27A65"/>
    <w:rsid w:val="00E35802"/>
    <w:rsid w:val="00E361E4"/>
    <w:rsid w:val="00E70239"/>
    <w:rsid w:val="00EA281F"/>
    <w:rsid w:val="00EA4CAA"/>
    <w:rsid w:val="00EB2683"/>
    <w:rsid w:val="00EB78BE"/>
    <w:rsid w:val="00EC73E4"/>
    <w:rsid w:val="00EC7D17"/>
    <w:rsid w:val="00F072B0"/>
    <w:rsid w:val="00F073D1"/>
    <w:rsid w:val="00F26E29"/>
    <w:rsid w:val="00F6786F"/>
    <w:rsid w:val="00F7268E"/>
    <w:rsid w:val="00FA6925"/>
    <w:rsid w:val="00FC3329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254D024"/>
  <w15:docId w15:val="{83915655-31AA-4492-9C1B-472C0247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EB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EEB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.management@ies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E65E-9761-4556-9C0C-14EF09C8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Contract Facility Amendment Request</vt:lpstr>
    </vt:vector>
  </TitlesOfParts>
  <Company>IESO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Contract Facility Amendment Request</dc:title>
  <dc:subject>Contract Management</dc:subject>
  <dc:creator>IESO</dc:creator>
  <cp:keywords>LRP</cp:keywords>
  <cp:lastModifiedBy>Jodie Church</cp:lastModifiedBy>
  <cp:revision>6</cp:revision>
  <dcterms:created xsi:type="dcterms:W3CDTF">2016-04-28T21:12:00Z</dcterms:created>
  <dcterms:modified xsi:type="dcterms:W3CDTF">2020-12-22T19:17:00Z</dcterms:modified>
</cp:coreProperties>
</file>